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8"/>
        <w:tblW w:w="8931" w:type="dxa"/>
        <w:tblInd w:w="-289" w:type="dxa"/>
        <w:tblLook w:val="04A0" w:firstRow="1" w:lastRow="0" w:firstColumn="1" w:lastColumn="0" w:noHBand="0" w:noVBand="1"/>
      </w:tblPr>
      <w:tblGrid>
        <w:gridCol w:w="701"/>
        <w:gridCol w:w="9"/>
        <w:gridCol w:w="3260"/>
        <w:gridCol w:w="709"/>
        <w:gridCol w:w="4252"/>
      </w:tblGrid>
      <w:tr w:rsidR="00530BEB" w:rsidRPr="002B79B5" w14:paraId="6DF86384" w14:textId="77777777" w:rsidTr="002B79B5">
        <w:tc>
          <w:tcPr>
            <w:tcW w:w="701" w:type="dxa"/>
          </w:tcPr>
          <w:p w14:paraId="5CB51EDF" w14:textId="77777777" w:rsidR="00AA5826" w:rsidRPr="002B79B5" w:rsidRDefault="00AA5826" w:rsidP="007C1B8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B79B5">
              <w:rPr>
                <w:rFonts w:ascii="Times New Roman" w:eastAsia="標楷體" w:hAnsi="Times New Roman" w:cs="Times New Roman"/>
              </w:rPr>
              <w:t>品牌</w:t>
            </w:r>
          </w:p>
        </w:tc>
        <w:tc>
          <w:tcPr>
            <w:tcW w:w="3269" w:type="dxa"/>
            <w:gridSpan w:val="2"/>
          </w:tcPr>
          <w:p w14:paraId="2B6E374A" w14:textId="16FECFB2" w:rsidR="00AA5826" w:rsidRPr="002B79B5" w:rsidRDefault="00034DB5" w:rsidP="002B79B5">
            <w:pPr>
              <w:rPr>
                <w:rFonts w:ascii="Times New Roman" w:eastAsia="標楷體" w:hAnsi="Times New Roman" w:cs="Times New Roman"/>
              </w:rPr>
            </w:pPr>
            <w:r w:rsidRPr="00034DB5">
              <w:rPr>
                <w:rFonts w:ascii="Times New Roman" w:eastAsia="標楷體" w:hAnsi="Times New Roman" w:cs="Times New Roman"/>
              </w:rPr>
              <w:t>KINYO</w:t>
            </w:r>
          </w:p>
        </w:tc>
        <w:tc>
          <w:tcPr>
            <w:tcW w:w="709" w:type="dxa"/>
          </w:tcPr>
          <w:p w14:paraId="3E4BE966" w14:textId="77777777" w:rsidR="0095716A" w:rsidRPr="002B79B5" w:rsidRDefault="0095716A" w:rsidP="0095716A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B79B5">
              <w:rPr>
                <w:rFonts w:ascii="Times New Roman" w:eastAsia="標楷體" w:hAnsi="Times New Roman" w:cs="Times New Roman"/>
              </w:rPr>
              <w:t>型號</w:t>
            </w:r>
          </w:p>
        </w:tc>
        <w:tc>
          <w:tcPr>
            <w:tcW w:w="4252" w:type="dxa"/>
          </w:tcPr>
          <w:p w14:paraId="0145CDE4" w14:textId="5153B942" w:rsidR="00AA5826" w:rsidRPr="002B79B5" w:rsidRDefault="00034DB5" w:rsidP="00B4465C">
            <w:pPr>
              <w:rPr>
                <w:rFonts w:ascii="Times New Roman" w:eastAsia="標楷體" w:hAnsi="Times New Roman" w:cs="Times New Roman"/>
              </w:rPr>
            </w:pPr>
            <w:r w:rsidRPr="00034DB5">
              <w:rPr>
                <w:rFonts w:ascii="Times New Roman" w:eastAsia="標楷體" w:hAnsi="Times New Roman" w:cs="Times New Roman"/>
              </w:rPr>
              <w:t>KCR-521</w:t>
            </w:r>
          </w:p>
        </w:tc>
      </w:tr>
      <w:tr w:rsidR="005005CE" w:rsidRPr="002B79B5" w14:paraId="38DA7D34" w14:textId="77777777" w:rsidTr="005005CE">
        <w:tc>
          <w:tcPr>
            <w:tcW w:w="701" w:type="dxa"/>
          </w:tcPr>
          <w:p w14:paraId="6D0EA7ED" w14:textId="77777777" w:rsidR="005005CE" w:rsidRPr="002B79B5" w:rsidRDefault="005005CE" w:rsidP="007C1B8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B79B5">
              <w:rPr>
                <w:rFonts w:ascii="Times New Roman" w:eastAsia="標楷體" w:hAnsi="Times New Roman" w:cs="Times New Roman"/>
              </w:rPr>
              <w:t>品名</w:t>
            </w:r>
          </w:p>
        </w:tc>
        <w:tc>
          <w:tcPr>
            <w:tcW w:w="3269" w:type="dxa"/>
            <w:gridSpan w:val="2"/>
          </w:tcPr>
          <w:p w14:paraId="66FEBE21" w14:textId="7931FFC0" w:rsidR="005005CE" w:rsidRPr="002B79B5" w:rsidRDefault="00034DB5" w:rsidP="00C9496A">
            <w:pPr>
              <w:tabs>
                <w:tab w:val="left" w:pos="1176"/>
              </w:tabs>
              <w:jc w:val="both"/>
              <w:rPr>
                <w:rFonts w:ascii="Times New Roman" w:eastAsia="標楷體" w:hAnsi="Times New Roman" w:cs="Times New Roman"/>
              </w:rPr>
            </w:pPr>
            <w:r w:rsidRPr="00034DB5">
              <w:rPr>
                <w:rFonts w:ascii="Times New Roman" w:eastAsia="標楷體" w:hAnsi="Times New Roman" w:cs="Times New Roman" w:hint="eastAsia"/>
              </w:rPr>
              <w:t>5 IN 1</w:t>
            </w:r>
            <w:r w:rsidRPr="00034DB5">
              <w:rPr>
                <w:rFonts w:ascii="Times New Roman" w:eastAsia="標楷體" w:hAnsi="Times New Roman" w:cs="Times New Roman" w:hint="eastAsia"/>
              </w:rPr>
              <w:t>讀卡多功能擴充座</w:t>
            </w:r>
          </w:p>
        </w:tc>
        <w:tc>
          <w:tcPr>
            <w:tcW w:w="709" w:type="dxa"/>
          </w:tcPr>
          <w:p w14:paraId="55D0D92B" w14:textId="4FC78525" w:rsidR="005005CE" w:rsidRPr="002B79B5" w:rsidRDefault="005005CE" w:rsidP="00C9496A">
            <w:pPr>
              <w:tabs>
                <w:tab w:val="left" w:pos="1176"/>
              </w:tabs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圖檔</w:t>
            </w:r>
          </w:p>
        </w:tc>
        <w:tc>
          <w:tcPr>
            <w:tcW w:w="4252" w:type="dxa"/>
          </w:tcPr>
          <w:p w14:paraId="664D26E8" w14:textId="4C778E02" w:rsidR="005005CE" w:rsidRPr="002B79B5" w:rsidRDefault="00000000" w:rsidP="00C9496A">
            <w:pPr>
              <w:tabs>
                <w:tab w:val="left" w:pos="1176"/>
              </w:tabs>
              <w:jc w:val="both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Theme="minorEastAsia" w:hAnsiTheme="minorEastAsia" w:hint="eastAsia"/>
                  <w:kern w:val="0"/>
                </w:rPr>
                <w:id w:val="182108029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5005CE">
                  <w:rPr>
                    <w:rFonts w:ascii="MS Gothic" w:eastAsia="MS Gothic" w:hAnsi="MS Gothic" w:hint="eastAsia"/>
                    <w:kern w:val="0"/>
                  </w:rPr>
                  <w:t>☐</w:t>
                </w:r>
              </w:sdtContent>
            </w:sdt>
            <w:r w:rsidR="005005CE">
              <w:rPr>
                <w:rFonts w:asciiTheme="minorEastAsia" w:hAnsiTheme="minorEastAsia" w:hint="eastAsia"/>
                <w:kern w:val="0"/>
              </w:rPr>
              <w:t xml:space="preserve"> </w:t>
            </w:r>
            <w:r w:rsidR="005005CE">
              <w:rPr>
                <w:rFonts w:ascii="Times New Roman" w:eastAsia="標楷體" w:hAnsi="Times New Roman" w:cs="Times New Roman" w:hint="eastAsia"/>
              </w:rPr>
              <w:t>原廠</w:t>
            </w:r>
            <w:r w:rsidR="005005CE">
              <w:rPr>
                <w:rFonts w:ascii="Times New Roman" w:eastAsia="標楷體" w:hAnsi="Times New Roman" w:cs="Times New Roman" w:hint="eastAsia"/>
              </w:rPr>
              <w:t xml:space="preserve"> </w:t>
            </w:r>
            <w:sdt>
              <w:sdtPr>
                <w:rPr>
                  <w:rFonts w:asciiTheme="minorEastAsia" w:hAnsiTheme="minorEastAsia" w:hint="eastAsia"/>
                  <w:kern w:val="0"/>
                </w:rPr>
                <w:id w:val="-115468192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5005CE">
                  <w:rPr>
                    <w:rFonts w:ascii="MS Gothic" w:eastAsia="MS Gothic" w:hAnsi="MS Gothic" w:hint="eastAsia"/>
                    <w:kern w:val="0"/>
                  </w:rPr>
                  <w:t>☐</w:t>
                </w:r>
              </w:sdtContent>
            </w:sdt>
            <w:r w:rsidR="005005CE">
              <w:rPr>
                <w:rFonts w:asciiTheme="minorEastAsia" w:hAnsiTheme="minorEastAsia" w:hint="eastAsia"/>
                <w:kern w:val="0"/>
              </w:rPr>
              <w:t xml:space="preserve"> </w:t>
            </w:r>
            <w:r w:rsidR="005005CE">
              <w:rPr>
                <w:rFonts w:ascii="Times New Roman" w:eastAsia="標楷體" w:hAnsi="Times New Roman" w:cs="Times New Roman" w:hint="eastAsia"/>
              </w:rPr>
              <w:t>外拍</w:t>
            </w:r>
            <w:r w:rsidR="005005CE">
              <w:rPr>
                <w:rFonts w:ascii="Times New Roman" w:eastAsia="標楷體" w:hAnsi="Times New Roman" w:cs="Times New Roman" w:hint="eastAsia"/>
              </w:rPr>
              <w:t xml:space="preserve"> </w:t>
            </w:r>
            <w:sdt>
              <w:sdtPr>
                <w:rPr>
                  <w:rFonts w:asciiTheme="minorEastAsia" w:hAnsiTheme="minorEastAsia" w:hint="eastAsia"/>
                  <w:kern w:val="0"/>
                </w:rPr>
                <w:id w:val="-9695071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="005005CE">
                  <w:rPr>
                    <w:rFonts w:ascii="MS Gothic" w:eastAsia="MS Gothic" w:hAnsi="MS Gothic" w:hint="eastAsia"/>
                    <w:kern w:val="0"/>
                  </w:rPr>
                  <w:t>☐</w:t>
                </w:r>
              </w:sdtContent>
            </w:sdt>
            <w:r w:rsidR="005005CE">
              <w:rPr>
                <w:rFonts w:asciiTheme="minorEastAsia" w:hAnsiTheme="minorEastAsia" w:hint="eastAsia"/>
                <w:kern w:val="0"/>
              </w:rPr>
              <w:t xml:space="preserve"> </w:t>
            </w:r>
            <w:r w:rsidR="005005CE">
              <w:rPr>
                <w:rFonts w:ascii="Times New Roman" w:eastAsia="標楷體" w:hAnsi="Times New Roman" w:cs="Times New Roman" w:hint="eastAsia"/>
              </w:rPr>
              <w:t>設計自行拍照</w:t>
            </w:r>
          </w:p>
        </w:tc>
      </w:tr>
      <w:tr w:rsidR="00E041D4" w:rsidRPr="002B79B5" w14:paraId="186DFE70" w14:textId="77777777" w:rsidTr="00530BEB">
        <w:tc>
          <w:tcPr>
            <w:tcW w:w="4679" w:type="dxa"/>
            <w:gridSpan w:val="4"/>
            <w:vAlign w:val="center"/>
          </w:tcPr>
          <w:p w14:paraId="31021573" w14:textId="41F21141" w:rsidR="0044320C" w:rsidRPr="002B79B5" w:rsidRDefault="00286C62" w:rsidP="00C63DD1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B79B5">
              <w:rPr>
                <w:rFonts w:ascii="Times New Roman" w:eastAsia="標楷體" w:hAnsi="Times New Roman" w:cs="Times New Roman"/>
              </w:rPr>
              <w:t>文稿</w:t>
            </w:r>
          </w:p>
        </w:tc>
        <w:tc>
          <w:tcPr>
            <w:tcW w:w="4252" w:type="dxa"/>
          </w:tcPr>
          <w:p w14:paraId="6745D80C" w14:textId="77777777" w:rsidR="00861E08" w:rsidRPr="002B79B5" w:rsidRDefault="00AB7A06" w:rsidP="00AB7A0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B79B5">
              <w:rPr>
                <w:rFonts w:ascii="Times New Roman" w:eastAsia="標楷體" w:hAnsi="Times New Roman" w:cs="Times New Roman"/>
              </w:rPr>
              <w:t>參考圖片樣式</w:t>
            </w:r>
          </w:p>
          <w:p w14:paraId="37FDA349" w14:textId="1DF5916C" w:rsidR="0044320C" w:rsidRPr="002B79B5" w:rsidRDefault="00AB7A06" w:rsidP="00AB7A0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2B79B5">
              <w:rPr>
                <w:rFonts w:ascii="Times New Roman" w:eastAsia="標楷體" w:hAnsi="Times New Roman" w:cs="Times New Roman"/>
                <w:sz w:val="20"/>
                <w:szCs w:val="18"/>
              </w:rPr>
              <w:t>(</w:t>
            </w:r>
            <w:r w:rsidRPr="002B79B5">
              <w:rPr>
                <w:rFonts w:ascii="Times New Roman" w:eastAsia="標楷體" w:hAnsi="Times New Roman" w:cs="Times New Roman"/>
                <w:sz w:val="20"/>
                <w:szCs w:val="18"/>
              </w:rPr>
              <w:t>圖片內容不一定吻合</w:t>
            </w:r>
            <w:r w:rsidR="00861E08" w:rsidRPr="002B79B5">
              <w:rPr>
                <w:rFonts w:ascii="Times New Roman" w:eastAsia="標楷體" w:hAnsi="Times New Roman" w:cs="Times New Roman"/>
                <w:sz w:val="20"/>
                <w:szCs w:val="18"/>
              </w:rPr>
              <w:t>,</w:t>
            </w:r>
            <w:r w:rsidR="00861E08" w:rsidRPr="002B79B5">
              <w:rPr>
                <w:rFonts w:ascii="Times New Roman" w:eastAsia="標楷體" w:hAnsi="Times New Roman" w:cs="Times New Roman"/>
                <w:sz w:val="20"/>
                <w:szCs w:val="18"/>
              </w:rPr>
              <w:t>情境色調請自行調整</w:t>
            </w:r>
            <w:r w:rsidRPr="002B79B5">
              <w:rPr>
                <w:rFonts w:ascii="Times New Roman" w:eastAsia="標楷體" w:hAnsi="Times New Roman" w:cs="Times New Roman"/>
                <w:sz w:val="20"/>
                <w:szCs w:val="18"/>
              </w:rPr>
              <w:t>)</w:t>
            </w:r>
          </w:p>
        </w:tc>
      </w:tr>
      <w:tr w:rsidR="00962ECF" w:rsidRPr="002B79B5" w14:paraId="449EDB19" w14:textId="77777777" w:rsidTr="00754D0C">
        <w:tc>
          <w:tcPr>
            <w:tcW w:w="8931" w:type="dxa"/>
            <w:gridSpan w:val="5"/>
            <w:shd w:val="clear" w:color="auto" w:fill="F2F2F2" w:themeFill="background1" w:themeFillShade="F2"/>
            <w:vAlign w:val="center"/>
          </w:tcPr>
          <w:p w14:paraId="5E67867A" w14:textId="11D141AA" w:rsidR="00962ECF" w:rsidRPr="002B79B5" w:rsidRDefault="005005CE" w:rsidP="00160235">
            <w:pPr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</w:rPr>
              <w:t>M</w:t>
            </w:r>
            <w:r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OMO</w:t>
            </w:r>
            <w:proofErr w:type="gramStart"/>
            <w:r>
              <w:rPr>
                <w:rFonts w:ascii="Times New Roman" w:eastAsia="標楷體" w:hAnsi="Times New Roman" w:cs="Times New Roman" w:hint="eastAsia"/>
                <w:b/>
                <w:bCs/>
                <w:color w:val="000000" w:themeColor="text1"/>
              </w:rPr>
              <w:t>用</w:t>
            </w:r>
            <w:r w:rsidRPr="0065499C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首圖</w:t>
            </w:r>
            <w:proofErr w:type="gramEnd"/>
          </w:p>
        </w:tc>
      </w:tr>
      <w:tr w:rsidR="005005CE" w:rsidRPr="002B79B5" w14:paraId="03343D2C" w14:textId="77777777" w:rsidTr="005005CE">
        <w:trPr>
          <w:trHeight w:val="3120"/>
        </w:trPr>
        <w:tc>
          <w:tcPr>
            <w:tcW w:w="4679" w:type="dxa"/>
            <w:gridSpan w:val="4"/>
            <w:vAlign w:val="center"/>
          </w:tcPr>
          <w:p w14:paraId="344EA435" w14:textId="7FDAEDE0" w:rsidR="005005CE" w:rsidRPr="002B79B5" w:rsidRDefault="005005CE" w:rsidP="00AF6C45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252" w:type="dxa"/>
            <w:vAlign w:val="center"/>
          </w:tcPr>
          <w:p w14:paraId="47FE55F4" w14:textId="1078D679" w:rsidR="005005CE" w:rsidRPr="002B79B5" w:rsidRDefault="004728CF" w:rsidP="003317E1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6C8A62B" wp14:editId="5A9B7AAA">
                  <wp:extent cx="2520000" cy="2461141"/>
                  <wp:effectExtent l="0" t="0" r="0" b="0"/>
                  <wp:docPr id="141721274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46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0AC" w:rsidRPr="002B79B5" w14:paraId="4B38A041" w14:textId="77777777" w:rsidTr="00EE50AC">
        <w:trPr>
          <w:trHeight w:val="387"/>
        </w:trPr>
        <w:tc>
          <w:tcPr>
            <w:tcW w:w="8931" w:type="dxa"/>
            <w:gridSpan w:val="5"/>
            <w:shd w:val="clear" w:color="auto" w:fill="F2F2F2" w:themeFill="background1" w:themeFillShade="F2"/>
            <w:vAlign w:val="center"/>
          </w:tcPr>
          <w:p w14:paraId="2A95ADC8" w14:textId="4D90CD3B" w:rsidR="00EE50AC" w:rsidRPr="00EE50AC" w:rsidRDefault="005005CE" w:rsidP="00EE50AC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</w:pPr>
            <w:proofErr w:type="gramStart"/>
            <w:r w:rsidRPr="0065499C">
              <w:rPr>
                <w:rFonts w:ascii="Times New Roman" w:eastAsia="標楷體" w:hAnsi="Times New Roman" w:cs="Times New Roman"/>
                <w:b/>
                <w:bCs/>
                <w:color w:val="000000" w:themeColor="text1"/>
              </w:rPr>
              <w:t>首圖</w:t>
            </w:r>
            <w:proofErr w:type="gramEnd"/>
          </w:p>
        </w:tc>
      </w:tr>
      <w:tr w:rsidR="005005CE" w:rsidRPr="002B79B5" w14:paraId="0BBA3909" w14:textId="77777777" w:rsidTr="005005CE">
        <w:trPr>
          <w:trHeight w:val="688"/>
        </w:trPr>
        <w:tc>
          <w:tcPr>
            <w:tcW w:w="710" w:type="dxa"/>
            <w:gridSpan w:val="2"/>
            <w:vAlign w:val="center"/>
          </w:tcPr>
          <w:p w14:paraId="48A54423" w14:textId="3F62A5D6" w:rsidR="005005CE" w:rsidRPr="002B79B5" w:rsidRDefault="005005CE" w:rsidP="005005CE">
            <w:pPr>
              <w:rPr>
                <w:rFonts w:ascii="Times New Roman" w:eastAsia="標楷體" w:hAnsi="Times New Roman" w:cs="Times New Roman"/>
              </w:rPr>
            </w:pPr>
            <w:r w:rsidRPr="002B79B5">
              <w:rPr>
                <w:rFonts w:ascii="Times New Roman" w:eastAsia="標楷體" w:hAnsi="Times New Roman" w:cs="Times New Roman"/>
              </w:rPr>
              <w:t>強調重點</w:t>
            </w:r>
          </w:p>
        </w:tc>
        <w:tc>
          <w:tcPr>
            <w:tcW w:w="3969" w:type="dxa"/>
            <w:gridSpan w:val="2"/>
            <w:vAlign w:val="center"/>
          </w:tcPr>
          <w:p w14:paraId="38DB9F76" w14:textId="77777777" w:rsidR="0074557A" w:rsidRPr="0074557A" w:rsidRDefault="0074557A" w:rsidP="0074557A">
            <w:pPr>
              <w:rPr>
                <w:rFonts w:ascii="Times New Roman" w:eastAsia="標楷體" w:hAnsi="Times New Roman" w:cs="Times New Roman"/>
              </w:rPr>
            </w:pPr>
            <w:r w:rsidRPr="0074557A">
              <w:rPr>
                <w:rFonts w:ascii="Times New Roman" w:eastAsia="標楷體" w:hAnsi="Times New Roman" w:cs="Times New Roman"/>
              </w:rPr>
              <w:t>4 IN 1</w:t>
            </w:r>
          </w:p>
          <w:p w14:paraId="5C813A79" w14:textId="34EF61E5" w:rsidR="0074557A" w:rsidRPr="0074557A" w:rsidRDefault="0074557A" w:rsidP="0074557A">
            <w:pPr>
              <w:rPr>
                <w:rFonts w:ascii="Times New Roman" w:eastAsia="標楷體" w:hAnsi="Times New Roman" w:cs="Times New Roman"/>
              </w:rPr>
            </w:pPr>
            <w:r w:rsidRPr="0074557A">
              <w:rPr>
                <w:rFonts w:ascii="Times New Roman" w:eastAsia="標楷體" w:hAnsi="Times New Roman" w:cs="Times New Roman" w:hint="eastAsia"/>
              </w:rPr>
              <w:t>相機</w:t>
            </w:r>
            <w:r w:rsidRPr="0074557A">
              <w:rPr>
                <w:rFonts w:ascii="Times New Roman" w:eastAsia="標楷體" w:hAnsi="Times New Roman" w:cs="Times New Roman" w:hint="eastAsia"/>
              </w:rPr>
              <w:t>/</w:t>
            </w:r>
            <w:r w:rsidRPr="0074557A">
              <w:rPr>
                <w:rFonts w:ascii="Times New Roman" w:eastAsia="標楷體" w:hAnsi="Times New Roman" w:cs="Times New Roman" w:hint="eastAsia"/>
              </w:rPr>
              <w:t>行車紀錄器</w:t>
            </w:r>
            <w:r w:rsidRPr="0074557A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4557A">
              <w:rPr>
                <w:rFonts w:ascii="Times New Roman" w:eastAsia="標楷體" w:hAnsi="Times New Roman" w:cs="Times New Roman" w:hint="eastAsia"/>
              </w:rPr>
              <w:t>記憶卡</w:t>
            </w:r>
            <w:r w:rsidRPr="0074557A">
              <w:rPr>
                <w:rFonts w:ascii="Times New Roman" w:eastAsia="標楷體" w:hAnsi="Times New Roman" w:cs="Times New Roman"/>
              </w:rPr>
              <w:t xml:space="preserve"> </w:t>
            </w:r>
            <w:r>
              <w:rPr>
                <w:rFonts w:ascii="Times New Roman" w:eastAsia="標楷體" w:hAnsi="Times New Roman" w:cs="Times New Roman"/>
              </w:rPr>
              <w:br/>
            </w:r>
            <w:proofErr w:type="gramStart"/>
            <w:r w:rsidRPr="0074557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隨插即讀卡</w:t>
            </w:r>
            <w:proofErr w:type="gramEnd"/>
            <w:r w:rsidRPr="0074557A">
              <w:rPr>
                <w:rFonts w:ascii="Times New Roman" w:eastAsia="標楷體" w:hAnsi="Times New Roman" w:cs="Times New Roman" w:hint="eastAsia"/>
              </w:rPr>
              <w:t>！！</w:t>
            </w:r>
          </w:p>
          <w:p w14:paraId="0D6EEAFE" w14:textId="64AD0E2B" w:rsidR="005005CE" w:rsidRPr="002B79B5" w:rsidRDefault="0074557A" w:rsidP="0074557A">
            <w:pPr>
              <w:rPr>
                <w:rFonts w:ascii="Times New Roman" w:eastAsia="標楷體" w:hAnsi="Times New Roman" w:cs="Times New Roman"/>
              </w:rPr>
            </w:pPr>
            <w:r w:rsidRPr="0074557A">
              <w:rPr>
                <w:rFonts w:ascii="Times New Roman" w:eastAsia="標楷體" w:hAnsi="Times New Roman" w:cs="Times New Roman"/>
                <w:kern w:val="0"/>
              </w:rPr>
              <w:t>Type-C</w:t>
            </w:r>
            <w:r w:rsidRPr="0074557A">
              <w:rPr>
                <w:rFonts w:ascii="Times New Roman" w:eastAsia="標楷體" w:hAnsi="Times New Roman" w:cs="Times New Roman" w:hint="eastAsia"/>
                <w:kern w:val="0"/>
              </w:rPr>
              <w:t>接頭</w:t>
            </w:r>
          </w:p>
        </w:tc>
        <w:tc>
          <w:tcPr>
            <w:tcW w:w="4252" w:type="dxa"/>
            <w:vMerge w:val="restart"/>
            <w:vAlign w:val="center"/>
          </w:tcPr>
          <w:p w14:paraId="7339CEAA" w14:textId="77777777" w:rsidR="005005CE" w:rsidRPr="002B79B5" w:rsidRDefault="005005CE" w:rsidP="005005CE">
            <w:pPr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</w:p>
        </w:tc>
      </w:tr>
      <w:tr w:rsidR="005005CE" w:rsidRPr="002B79B5" w14:paraId="582ED5A4" w14:textId="77777777" w:rsidTr="005005CE">
        <w:trPr>
          <w:trHeight w:val="688"/>
        </w:trPr>
        <w:tc>
          <w:tcPr>
            <w:tcW w:w="710" w:type="dxa"/>
            <w:gridSpan w:val="2"/>
            <w:vAlign w:val="center"/>
          </w:tcPr>
          <w:p w14:paraId="5AACFB91" w14:textId="4680D59D" w:rsidR="005005CE" w:rsidRPr="002B79B5" w:rsidRDefault="005005CE" w:rsidP="005005CE">
            <w:pPr>
              <w:rPr>
                <w:rFonts w:ascii="Times New Roman" w:eastAsia="標楷體" w:hAnsi="Times New Roman" w:cs="Times New Roman"/>
              </w:rPr>
            </w:pPr>
            <w:r w:rsidRPr="002B79B5">
              <w:rPr>
                <w:rFonts w:ascii="Times New Roman" w:eastAsia="標楷體" w:hAnsi="Times New Roman" w:cs="Times New Roman"/>
              </w:rPr>
              <w:t>次要重點</w:t>
            </w:r>
          </w:p>
        </w:tc>
        <w:tc>
          <w:tcPr>
            <w:tcW w:w="3969" w:type="dxa"/>
            <w:gridSpan w:val="2"/>
            <w:vAlign w:val="center"/>
          </w:tcPr>
          <w:p w14:paraId="05182A3E" w14:textId="77777777" w:rsidR="0074557A" w:rsidRPr="00405B2C" w:rsidRDefault="0074557A" w:rsidP="0074557A">
            <w:pPr>
              <w:rPr>
                <w:rFonts w:ascii="Times New Roman" w:eastAsia="標楷體" w:hAnsi="Times New Roman" w:cs="Times New Roman"/>
              </w:rPr>
            </w:pPr>
            <w:r w:rsidRPr="00405B2C">
              <w:rPr>
                <w:rFonts w:ascii="Times New Roman" w:eastAsia="標楷體" w:hAnsi="Times New Roman" w:cs="Times New Roman" w:hint="eastAsia"/>
              </w:rPr>
              <w:t>PD 100W</w:t>
            </w:r>
            <w:proofErr w:type="gramStart"/>
            <w:r w:rsidRPr="00405B2C">
              <w:rPr>
                <w:rFonts w:ascii="Times New Roman" w:eastAsia="標楷體" w:hAnsi="Times New Roman" w:cs="Times New Roman" w:hint="eastAsia"/>
              </w:rPr>
              <w:t>快充輸入</w:t>
            </w:r>
            <w:proofErr w:type="gramEnd"/>
          </w:p>
          <w:p w14:paraId="05FE2EAB" w14:textId="0B1952BC" w:rsidR="005005CE" w:rsidRPr="002B79B5" w:rsidRDefault="0074557A" w:rsidP="0074557A">
            <w:pPr>
              <w:rPr>
                <w:rFonts w:ascii="Times New Roman" w:eastAsia="標楷體" w:hAnsi="Times New Roman" w:cs="Times New Roman"/>
              </w:rPr>
            </w:pPr>
            <w:r w:rsidRPr="00405B2C">
              <w:rPr>
                <w:rFonts w:ascii="Times New Roman" w:eastAsia="標楷體" w:hAnsi="Times New Roman" w:cs="Times New Roman" w:hint="eastAsia"/>
              </w:rPr>
              <w:t>10Gbps</w:t>
            </w:r>
            <w:r w:rsidRPr="00405B2C">
              <w:rPr>
                <w:rFonts w:ascii="Times New Roman" w:eastAsia="標楷體" w:hAnsi="Times New Roman" w:cs="Times New Roman" w:hint="eastAsia"/>
              </w:rPr>
              <w:t>高速資料傳輸</w:t>
            </w:r>
          </w:p>
        </w:tc>
        <w:tc>
          <w:tcPr>
            <w:tcW w:w="4252" w:type="dxa"/>
            <w:vMerge/>
            <w:vAlign w:val="center"/>
          </w:tcPr>
          <w:p w14:paraId="03511211" w14:textId="77777777" w:rsidR="005005CE" w:rsidRPr="002B79B5" w:rsidRDefault="005005CE" w:rsidP="005005CE">
            <w:pPr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</w:p>
        </w:tc>
      </w:tr>
      <w:tr w:rsidR="005005CE" w:rsidRPr="002B79B5" w14:paraId="386B3C9A" w14:textId="77777777" w:rsidTr="005005CE">
        <w:trPr>
          <w:trHeight w:val="688"/>
        </w:trPr>
        <w:tc>
          <w:tcPr>
            <w:tcW w:w="710" w:type="dxa"/>
            <w:gridSpan w:val="2"/>
            <w:vAlign w:val="center"/>
          </w:tcPr>
          <w:p w14:paraId="2F5E3B21" w14:textId="578FD4D4" w:rsidR="005005CE" w:rsidRPr="002B79B5" w:rsidRDefault="005005CE" w:rsidP="005005CE">
            <w:pPr>
              <w:rPr>
                <w:rFonts w:ascii="Times New Roman" w:eastAsia="標楷體" w:hAnsi="Times New Roman" w:cs="Times New Roman"/>
              </w:rPr>
            </w:pPr>
            <w:r w:rsidRPr="002B79B5">
              <w:rPr>
                <w:rFonts w:ascii="Times New Roman" w:eastAsia="標楷體" w:hAnsi="Times New Roman" w:cs="Times New Roman"/>
              </w:rPr>
              <w:t>其他</w:t>
            </w:r>
          </w:p>
        </w:tc>
        <w:tc>
          <w:tcPr>
            <w:tcW w:w="3969" w:type="dxa"/>
            <w:gridSpan w:val="2"/>
            <w:vAlign w:val="center"/>
          </w:tcPr>
          <w:p w14:paraId="19D9B102" w14:textId="1BDDD120" w:rsidR="0074557A" w:rsidRDefault="0074557A" w:rsidP="0074557A">
            <w:pPr>
              <w:rPr>
                <w:rFonts w:ascii="Times New Roman" w:eastAsia="標楷體" w:hAnsi="Times New Roman" w:cs="Times New Roman"/>
              </w:rPr>
            </w:pPr>
            <w:r w:rsidRPr="00405B2C">
              <w:rPr>
                <w:rFonts w:ascii="Times New Roman" w:eastAsia="標楷體" w:hAnsi="Times New Roman" w:cs="Times New Roman"/>
              </w:rPr>
              <w:t>KINYO KCR-52</w:t>
            </w:r>
            <w:r>
              <w:rPr>
                <w:rFonts w:ascii="Times New Roman" w:eastAsia="標楷體" w:hAnsi="Times New Roman" w:cs="Times New Roman" w:hint="eastAsia"/>
              </w:rPr>
              <w:t>1</w:t>
            </w:r>
          </w:p>
          <w:p w14:paraId="4F684EDA" w14:textId="77777777" w:rsidR="0074557A" w:rsidRDefault="0074557A" w:rsidP="0074557A">
            <w:pPr>
              <w:rPr>
                <w:rFonts w:ascii="Times New Roman" w:eastAsia="標楷體" w:hAnsi="Times New Roman" w:cs="Times New Roman"/>
              </w:rPr>
            </w:pPr>
            <w:r w:rsidRPr="00405B2C">
              <w:rPr>
                <w:rFonts w:ascii="Times New Roman" w:eastAsia="標楷體" w:hAnsi="Times New Roman" w:cs="Times New Roman"/>
              </w:rPr>
              <w:t>USB 3.2 GEN2 Universal HUB</w:t>
            </w:r>
          </w:p>
          <w:p w14:paraId="6FA5D2B7" w14:textId="5C47CB82" w:rsidR="0074557A" w:rsidRDefault="0074557A" w:rsidP="0074557A">
            <w:pPr>
              <w:rPr>
                <w:rFonts w:ascii="Times New Roman" w:eastAsia="標楷體" w:hAnsi="Times New Roman" w:cs="Times New Roman"/>
              </w:rPr>
            </w:pPr>
            <w:r w:rsidRPr="0074557A">
              <w:rPr>
                <w:rFonts w:ascii="Times New Roman" w:eastAsia="標楷體" w:hAnsi="Times New Roman" w:cs="Times New Roman" w:hint="eastAsia"/>
              </w:rPr>
              <w:t>讀卡</w:t>
            </w:r>
            <w:r w:rsidRPr="00405B2C">
              <w:rPr>
                <w:rFonts w:ascii="Times New Roman" w:eastAsia="標楷體" w:hAnsi="Times New Roman" w:cs="Times New Roman" w:hint="eastAsia"/>
              </w:rPr>
              <w:t>多功能擴充座</w:t>
            </w:r>
          </w:p>
          <w:p w14:paraId="7AAD66EA" w14:textId="77777777" w:rsidR="0074557A" w:rsidRPr="00405B2C" w:rsidRDefault="0074557A" w:rsidP="0074557A">
            <w:pPr>
              <w:rPr>
                <w:rFonts w:ascii="Times New Roman" w:eastAsia="標楷體" w:hAnsi="Times New Roman" w:cs="Times New Roman"/>
                <w:color w:val="C00000"/>
              </w:rPr>
            </w:pPr>
            <w:r w:rsidRPr="00405B2C">
              <w:rPr>
                <w:rFonts w:ascii="Times New Roman" w:eastAsia="標楷體" w:hAnsi="Times New Roman" w:cs="Times New Roman" w:hint="eastAsia"/>
                <w:color w:val="C00000"/>
              </w:rPr>
              <w:t>(</w:t>
            </w:r>
            <w:r w:rsidRPr="00405B2C">
              <w:rPr>
                <w:rFonts w:ascii="Times New Roman" w:eastAsia="標楷體" w:hAnsi="Times New Roman" w:cs="Times New Roman" w:hint="eastAsia"/>
                <w:color w:val="C00000"/>
              </w:rPr>
              <w:t>↓</w:t>
            </w:r>
            <w:proofErr w:type="gramStart"/>
            <w:r w:rsidRPr="00405B2C">
              <w:rPr>
                <w:rFonts w:ascii="Times New Roman" w:eastAsia="標楷體" w:hAnsi="Times New Roman" w:cs="Times New Roman" w:hint="eastAsia"/>
                <w:color w:val="C00000"/>
              </w:rPr>
              <w:t>右圖線稿</w:t>
            </w:r>
            <w:proofErr w:type="gramEnd"/>
            <w:r w:rsidRPr="00405B2C">
              <w:rPr>
                <w:rFonts w:ascii="Times New Roman" w:eastAsia="標楷體" w:hAnsi="Times New Roman" w:cs="Times New Roman" w:hint="eastAsia"/>
                <w:color w:val="C00000"/>
              </w:rPr>
              <w:t>↓</w:t>
            </w:r>
            <w:r w:rsidRPr="00405B2C">
              <w:rPr>
                <w:rFonts w:ascii="Times New Roman" w:eastAsia="標楷體" w:hAnsi="Times New Roman" w:cs="Times New Roman" w:hint="eastAsia"/>
                <w:color w:val="C00000"/>
              </w:rPr>
              <w:t>)</w:t>
            </w:r>
          </w:p>
          <w:p w14:paraId="24BAA24B" w14:textId="77777777" w:rsidR="0074557A" w:rsidRPr="0074557A" w:rsidRDefault="0074557A" w:rsidP="0074557A">
            <w:pPr>
              <w:rPr>
                <w:rFonts w:ascii="Times New Roman" w:eastAsia="標楷體" w:hAnsi="Times New Roman" w:cs="Times New Roman"/>
              </w:rPr>
            </w:pPr>
            <w:r w:rsidRPr="0074557A">
              <w:rPr>
                <w:rFonts w:ascii="Times New Roman" w:eastAsia="標楷體" w:hAnsi="Times New Roman" w:cs="Times New Roman"/>
              </w:rPr>
              <w:t>Type-C×1</w:t>
            </w:r>
          </w:p>
          <w:p w14:paraId="26F0E9D2" w14:textId="77777777" w:rsidR="0074557A" w:rsidRPr="0074557A" w:rsidRDefault="0074557A" w:rsidP="0074557A">
            <w:pPr>
              <w:rPr>
                <w:rFonts w:ascii="Times New Roman" w:eastAsia="標楷體" w:hAnsi="Times New Roman" w:cs="Times New Roman"/>
              </w:rPr>
            </w:pPr>
            <w:r w:rsidRPr="0074557A">
              <w:rPr>
                <w:rFonts w:ascii="Times New Roman" w:eastAsia="標楷體" w:hAnsi="Times New Roman" w:cs="Times New Roman"/>
              </w:rPr>
              <w:t>USB3.2 Gen2×1</w:t>
            </w:r>
          </w:p>
          <w:p w14:paraId="0346D736" w14:textId="77777777" w:rsidR="0074557A" w:rsidRPr="0074557A" w:rsidRDefault="0074557A" w:rsidP="0074557A">
            <w:pPr>
              <w:rPr>
                <w:rFonts w:ascii="Times New Roman" w:eastAsia="標楷體" w:hAnsi="Times New Roman" w:cs="Times New Roman"/>
              </w:rPr>
            </w:pPr>
            <w:r w:rsidRPr="0074557A">
              <w:rPr>
                <w:rFonts w:ascii="Times New Roman" w:eastAsia="標楷體" w:hAnsi="Times New Roman" w:cs="Times New Roman"/>
              </w:rPr>
              <w:t>AUX×1</w:t>
            </w:r>
          </w:p>
          <w:p w14:paraId="4FBAF5C1" w14:textId="77777777" w:rsidR="0074557A" w:rsidRPr="0074557A" w:rsidRDefault="0074557A" w:rsidP="0074557A">
            <w:pPr>
              <w:rPr>
                <w:rFonts w:ascii="Times New Roman" w:eastAsia="標楷體" w:hAnsi="Times New Roman" w:cs="Times New Roman"/>
              </w:rPr>
            </w:pPr>
            <w:r w:rsidRPr="0074557A">
              <w:rPr>
                <w:rFonts w:ascii="Times New Roman" w:eastAsia="標楷體" w:hAnsi="Times New Roman" w:cs="Times New Roman"/>
              </w:rPr>
              <w:t>SD×1</w:t>
            </w:r>
          </w:p>
          <w:p w14:paraId="17C6C8A7" w14:textId="5272BD5D" w:rsidR="005005CE" w:rsidRPr="002B79B5" w:rsidRDefault="0074557A" w:rsidP="0074557A">
            <w:pPr>
              <w:rPr>
                <w:rFonts w:ascii="Times New Roman" w:eastAsia="標楷體" w:hAnsi="Times New Roman" w:cs="Times New Roman"/>
              </w:rPr>
            </w:pPr>
            <w:r w:rsidRPr="0074557A">
              <w:rPr>
                <w:rFonts w:ascii="Times New Roman" w:eastAsia="標楷體" w:hAnsi="Times New Roman" w:cs="Times New Roman"/>
              </w:rPr>
              <w:t>TF×1</w:t>
            </w:r>
          </w:p>
        </w:tc>
        <w:tc>
          <w:tcPr>
            <w:tcW w:w="4252" w:type="dxa"/>
            <w:vMerge/>
            <w:vAlign w:val="center"/>
          </w:tcPr>
          <w:p w14:paraId="400C7181" w14:textId="77777777" w:rsidR="005005CE" w:rsidRPr="002B79B5" w:rsidRDefault="005005CE" w:rsidP="005005CE">
            <w:pPr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</w:p>
        </w:tc>
      </w:tr>
    </w:tbl>
    <w:p w14:paraId="17DE6D2E" w14:textId="77777777" w:rsidR="0077384C" w:rsidRDefault="0077384C">
      <w:r>
        <w:br w:type="page"/>
      </w:r>
    </w:p>
    <w:tbl>
      <w:tblPr>
        <w:tblStyle w:val="a8"/>
        <w:tblW w:w="8931" w:type="dxa"/>
        <w:tblInd w:w="-289" w:type="dxa"/>
        <w:tblLook w:val="04A0" w:firstRow="1" w:lastRow="0" w:firstColumn="1" w:lastColumn="0" w:noHBand="0" w:noVBand="1"/>
      </w:tblPr>
      <w:tblGrid>
        <w:gridCol w:w="4679"/>
        <w:gridCol w:w="4252"/>
      </w:tblGrid>
      <w:tr w:rsidR="005005CE" w:rsidRPr="002B79B5" w14:paraId="108B35F1" w14:textId="77777777" w:rsidTr="00754D0C">
        <w:tc>
          <w:tcPr>
            <w:tcW w:w="8931" w:type="dxa"/>
            <w:gridSpan w:val="2"/>
            <w:shd w:val="clear" w:color="auto" w:fill="F2F2F2" w:themeFill="background1" w:themeFillShade="F2"/>
            <w:vAlign w:val="center"/>
          </w:tcPr>
          <w:p w14:paraId="281D8BDC" w14:textId="6FB8994F" w:rsidR="005005CE" w:rsidRPr="005005CE" w:rsidRDefault="005005CE" w:rsidP="005005CE">
            <w:pPr>
              <w:jc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5005CE">
              <w:rPr>
                <w:rFonts w:ascii="Times New Roman" w:eastAsia="標楷體" w:hAnsi="Times New Roman" w:cs="Times New Roman"/>
                <w:b/>
                <w:bCs/>
              </w:rPr>
              <w:lastRenderedPageBreak/>
              <w:t>圖文</w:t>
            </w:r>
          </w:p>
        </w:tc>
      </w:tr>
      <w:tr w:rsidR="005005CE" w:rsidRPr="002B79B5" w14:paraId="5564A09C" w14:textId="77777777" w:rsidTr="0077384C">
        <w:tc>
          <w:tcPr>
            <w:tcW w:w="4679" w:type="dxa"/>
            <w:vAlign w:val="center"/>
          </w:tcPr>
          <w:p w14:paraId="02259850" w14:textId="4EC3CCD4" w:rsidR="00540B03" w:rsidRDefault="00540B03" w:rsidP="005005CE">
            <w:pPr>
              <w:spacing w:after="240"/>
              <w:rPr>
                <w:rFonts w:ascii="Times New Roman" w:eastAsia="標楷體" w:hAnsi="Times New Roman" w:cs="Times New Roman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Cs w:val="20"/>
              </w:rPr>
              <w:t>還在為</w:t>
            </w:r>
            <w:r>
              <w:rPr>
                <w:rFonts w:ascii="Times New Roman" w:eastAsia="標楷體" w:hAnsi="Times New Roman" w:cs="Times New Roman" w:hint="eastAsia"/>
                <w:szCs w:val="20"/>
              </w:rPr>
              <w:t>記憶卡</w:t>
            </w:r>
          </w:p>
          <w:p w14:paraId="19A90604" w14:textId="1768739F" w:rsidR="00540B03" w:rsidRPr="002B79B5" w:rsidRDefault="00540B03" w:rsidP="005005CE">
            <w:pPr>
              <w:spacing w:after="240"/>
              <w:rPr>
                <w:rFonts w:ascii="Times New Roman" w:eastAsia="標楷體" w:hAnsi="Times New Roman" w:cs="Times New Roman" w:hint="eastAsia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szCs w:val="20"/>
              </w:rPr>
              <w:t>出門在</w:t>
            </w:r>
            <w:r>
              <w:rPr>
                <w:rFonts w:ascii="Times New Roman" w:eastAsia="標楷體" w:hAnsi="Times New Roman" w:cs="Times New Roman" w:hint="eastAsia"/>
                <w:szCs w:val="20"/>
              </w:rPr>
              <w:t>外</w:t>
            </w:r>
            <w:r>
              <w:rPr>
                <w:rFonts w:ascii="Times New Roman" w:eastAsia="標楷體" w:hAnsi="Times New Roman" w:cs="Times New Roman" w:hint="eastAsia"/>
                <w:szCs w:val="20"/>
              </w:rPr>
              <w:t>難以讀取感到困擾嗎</w:t>
            </w:r>
            <w:r>
              <w:rPr>
                <w:rFonts w:ascii="Times New Roman" w:eastAsia="標楷體" w:hAnsi="Times New Roman" w:cs="Times New Roman" w:hint="eastAsia"/>
                <w:szCs w:val="20"/>
              </w:rPr>
              <w:t>?</w:t>
            </w:r>
          </w:p>
        </w:tc>
        <w:tc>
          <w:tcPr>
            <w:tcW w:w="4252" w:type="dxa"/>
            <w:vAlign w:val="center"/>
          </w:tcPr>
          <w:p w14:paraId="13DABAB1" w14:textId="77777777" w:rsidR="0077384C" w:rsidRPr="0077384C" w:rsidRDefault="0077384C" w:rsidP="0077384C">
            <w:pPr>
              <w:jc w:val="center"/>
              <w:rPr>
                <w:rFonts w:ascii="Times New Roman" w:eastAsia="標楷體" w:hAnsi="Times New Roman" w:cs="Times New Roman"/>
                <w:noProof/>
                <w:color w:val="C00000"/>
              </w:rPr>
            </w:pPr>
            <w:r w:rsidRPr="000B7BA3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6EA2DD1B" wp14:editId="790959A7">
                  <wp:extent cx="2520000" cy="2526371"/>
                  <wp:effectExtent l="0" t="0" r="0" b="7620"/>
                  <wp:docPr id="112361604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61604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52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7384C">
              <w:rPr>
                <w:rFonts w:ascii="Times New Roman" w:eastAsia="標楷體" w:hAnsi="Times New Roman" w:cs="Times New Roman" w:hint="eastAsia"/>
                <w:noProof/>
                <w:color w:val="C00000"/>
              </w:rPr>
              <w:t>行車紀錄器、相機推出記憶卡畫面</w:t>
            </w:r>
          </w:p>
          <w:p w14:paraId="0458954F" w14:textId="4BB17374" w:rsidR="0077384C" w:rsidRPr="0077384C" w:rsidRDefault="0077384C" w:rsidP="0077384C">
            <w:pPr>
              <w:jc w:val="center"/>
              <w:rPr>
                <w:rFonts w:ascii="Times New Roman" w:eastAsia="標楷體" w:hAnsi="Times New Roman" w:cs="Times New Roman" w:hint="eastAsia"/>
                <w:noProof/>
              </w:rPr>
            </w:pPr>
            <w:r w:rsidRPr="0077384C">
              <w:rPr>
                <w:rFonts w:ascii="Times New Roman" w:eastAsia="標楷體" w:hAnsi="Times New Roman" w:cs="Times New Roman" w:hint="eastAsia"/>
                <w:noProof/>
                <w:color w:val="C00000"/>
              </w:rPr>
              <w:t>劃叉叉</w:t>
            </w:r>
          </w:p>
        </w:tc>
      </w:tr>
      <w:tr w:rsidR="005005CE" w:rsidRPr="002B79B5" w14:paraId="07EE8EE5" w14:textId="77777777" w:rsidTr="00530BEB">
        <w:tc>
          <w:tcPr>
            <w:tcW w:w="4679" w:type="dxa"/>
            <w:vAlign w:val="center"/>
          </w:tcPr>
          <w:p w14:paraId="0424A4AD" w14:textId="77777777" w:rsidR="005005CE" w:rsidRDefault="00575549" w:rsidP="00CC6FF6">
            <w:pPr>
              <w:rPr>
                <w:rFonts w:ascii="Times New Roman" w:eastAsia="標楷體" w:hAnsi="Times New Roman" w:cs="Times New Roman"/>
                <w:sz w:val="28"/>
                <w:szCs w:val="21"/>
                <w:u w:val="single"/>
              </w:rPr>
            </w:pPr>
            <w:proofErr w:type="gramStart"/>
            <w:r w:rsidRPr="004C14E4">
              <w:rPr>
                <w:rFonts w:ascii="Times New Roman" w:eastAsia="標楷體" w:hAnsi="Times New Roman" w:cs="Times New Roman" w:hint="eastAsia"/>
                <w:sz w:val="28"/>
                <w:szCs w:val="21"/>
                <w:u w:val="single"/>
              </w:rPr>
              <w:t>隨插即</w:t>
            </w:r>
            <w:r w:rsidRPr="00575549">
              <w:rPr>
                <w:rFonts w:ascii="Times New Roman" w:eastAsia="標楷體" w:hAnsi="Times New Roman" w:cs="Times New Roman" w:hint="eastAsia"/>
                <w:sz w:val="28"/>
                <w:szCs w:val="21"/>
                <w:u w:val="single"/>
              </w:rPr>
              <w:t>讀卡</w:t>
            </w:r>
            <w:proofErr w:type="gramEnd"/>
          </w:p>
          <w:p w14:paraId="1AC1917B" w14:textId="0F8EFC09" w:rsidR="00575549" w:rsidRDefault="00CC6FF6" w:rsidP="00CC6FF6">
            <w:pPr>
              <w:rPr>
                <w:rFonts w:ascii="Times New Roman" w:eastAsia="標楷體" w:hAnsi="Times New Roman" w:cs="Times New Roman"/>
                <w:sz w:val="28"/>
                <w:szCs w:val="21"/>
                <w:u w:val="single"/>
              </w:rPr>
            </w:pPr>
            <w:r w:rsidRPr="00CC6FF6">
              <w:rPr>
                <w:rFonts w:ascii="Times New Roman" w:eastAsia="標楷體" w:hAnsi="Times New Roman" w:cs="Times New Roman" w:hint="eastAsia"/>
                <w:sz w:val="28"/>
                <w:szCs w:val="21"/>
                <w:u w:val="single"/>
              </w:rPr>
              <w:t>相機、行車紀錄器</w:t>
            </w:r>
            <w:r>
              <w:rPr>
                <w:rFonts w:ascii="Times New Roman" w:eastAsia="標楷體" w:hAnsi="Times New Roman" w:cs="Times New Roman" w:hint="eastAsia"/>
                <w:sz w:val="28"/>
                <w:szCs w:val="21"/>
                <w:u w:val="single"/>
              </w:rPr>
              <w:t xml:space="preserve"> </w:t>
            </w:r>
            <w:r w:rsidR="00575549" w:rsidRPr="00CC6FF6">
              <w:rPr>
                <w:rFonts w:ascii="Times New Roman" w:eastAsia="標楷體" w:hAnsi="Times New Roman" w:cs="Times New Roman" w:hint="eastAsia"/>
                <w:sz w:val="32"/>
                <w:u w:val="single"/>
              </w:rPr>
              <w:t>記憶卡</w:t>
            </w:r>
            <w:r w:rsidR="00575549">
              <w:rPr>
                <w:rFonts w:ascii="Times New Roman" w:eastAsia="標楷體" w:hAnsi="Times New Roman" w:cs="Times New Roman" w:hint="eastAsia"/>
                <w:sz w:val="28"/>
                <w:szCs w:val="21"/>
                <w:u w:val="single"/>
              </w:rPr>
              <w:t>內容</w:t>
            </w:r>
            <w:proofErr w:type="gramStart"/>
            <w:r w:rsidR="00575549">
              <w:rPr>
                <w:rFonts w:ascii="Times New Roman" w:eastAsia="標楷體" w:hAnsi="Times New Roman" w:cs="Times New Roman" w:hint="eastAsia"/>
                <w:sz w:val="28"/>
                <w:szCs w:val="21"/>
                <w:u w:val="single"/>
              </w:rPr>
              <w:t>秒</w:t>
            </w:r>
            <w:proofErr w:type="gramEnd"/>
            <w:r w:rsidR="00575549">
              <w:rPr>
                <w:rFonts w:ascii="Times New Roman" w:eastAsia="標楷體" w:hAnsi="Times New Roman" w:cs="Times New Roman" w:hint="eastAsia"/>
                <w:sz w:val="28"/>
                <w:szCs w:val="21"/>
                <w:u w:val="single"/>
              </w:rPr>
              <w:t>讀取</w:t>
            </w:r>
          </w:p>
          <w:p w14:paraId="4FE18BA3" w14:textId="7B67AB2D" w:rsidR="00076F2B" w:rsidRDefault="00076F2B" w:rsidP="00076F2B">
            <w:pPr>
              <w:rPr>
                <w:rFonts w:ascii="Times New Roman" w:eastAsia="標楷體" w:hAnsi="Times New Roman"/>
              </w:rPr>
            </w:pPr>
            <w:r w:rsidRPr="004728CF">
              <w:rPr>
                <w:rFonts w:ascii="Times New Roman" w:eastAsia="標楷體" w:hAnsi="Times New Roman" w:hint="eastAsia"/>
              </w:rPr>
              <w:t>Type-C</w:t>
            </w:r>
            <w:r w:rsidRPr="004728CF">
              <w:rPr>
                <w:rFonts w:ascii="Times New Roman" w:eastAsia="標楷體" w:hAnsi="Times New Roman" w:hint="eastAsia"/>
              </w:rPr>
              <w:t>直插式設計，手機</w:t>
            </w:r>
            <w:r w:rsidR="00540B03">
              <w:rPr>
                <w:rFonts w:ascii="Times New Roman" w:eastAsia="標楷體" w:hAnsi="Times New Roman" w:hint="eastAsia"/>
              </w:rPr>
              <w:t>在手便利讀取</w:t>
            </w:r>
            <w:r w:rsidRPr="004728CF">
              <w:rPr>
                <w:rFonts w:ascii="Times New Roman" w:eastAsia="標楷體" w:hAnsi="Times New Roman" w:hint="eastAsia"/>
              </w:rPr>
              <w:t>！</w:t>
            </w:r>
          </w:p>
          <w:p w14:paraId="2FD53A3F" w14:textId="77777777" w:rsidR="00540B03" w:rsidRPr="004728CF" w:rsidRDefault="00540B03" w:rsidP="00076F2B">
            <w:pPr>
              <w:rPr>
                <w:rFonts w:ascii="Times New Roman" w:eastAsia="標楷體" w:hAnsi="Times New Roman" w:hint="eastAsia"/>
              </w:rPr>
            </w:pPr>
          </w:p>
          <w:p w14:paraId="10726142" w14:textId="494923AF" w:rsidR="00575549" w:rsidRPr="002B79B5" w:rsidRDefault="00575549" w:rsidP="005005CE">
            <w:pPr>
              <w:spacing w:after="240"/>
              <w:rPr>
                <w:rFonts w:ascii="Times New Roman" w:eastAsia="標楷體" w:hAnsi="Times New Roman" w:cs="Times New Roman"/>
                <w:sz w:val="28"/>
                <w:u w:val="single"/>
              </w:rPr>
            </w:pPr>
          </w:p>
        </w:tc>
        <w:tc>
          <w:tcPr>
            <w:tcW w:w="4252" w:type="dxa"/>
          </w:tcPr>
          <w:p w14:paraId="0F09D9A0" w14:textId="1C5094C5" w:rsidR="005005CE" w:rsidRPr="002B79B5" w:rsidRDefault="005005CE" w:rsidP="005005CE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</w:p>
        </w:tc>
      </w:tr>
      <w:tr w:rsidR="00575549" w:rsidRPr="002B79B5" w14:paraId="200219C4" w14:textId="77777777" w:rsidTr="00530BEB">
        <w:tc>
          <w:tcPr>
            <w:tcW w:w="4679" w:type="dxa"/>
            <w:vAlign w:val="center"/>
          </w:tcPr>
          <w:p w14:paraId="53491463" w14:textId="77777777" w:rsidR="00575549" w:rsidRDefault="00575549" w:rsidP="00575549">
            <w:pPr>
              <w:spacing w:after="240"/>
              <w:rPr>
                <w:rFonts w:ascii="Times New Roman" w:eastAsia="標楷體" w:hAnsi="Times New Roman" w:cs="Times New Roman"/>
                <w:sz w:val="28"/>
                <w:u w:val="single"/>
              </w:rPr>
            </w:pPr>
            <w:proofErr w:type="spellStart"/>
            <w:r w:rsidRPr="00E82713">
              <w:rPr>
                <w:rFonts w:ascii="Times New Roman" w:eastAsia="標楷體" w:hAnsi="Times New Roman" w:cs="Times New Roman" w:hint="eastAsia"/>
                <w:sz w:val="28"/>
                <w:u w:val="single"/>
              </w:rPr>
              <w:lastRenderedPageBreak/>
              <w:t>SD+MicroSD</w:t>
            </w:r>
            <w:proofErr w:type="spellEnd"/>
            <w:r w:rsidRPr="00E82713">
              <w:rPr>
                <w:rFonts w:ascii="Times New Roman" w:eastAsia="標楷體" w:hAnsi="Times New Roman" w:cs="Times New Roman" w:hint="eastAsia"/>
                <w:sz w:val="28"/>
                <w:u w:val="single"/>
              </w:rPr>
              <w:t>雙槽設計</w:t>
            </w:r>
          </w:p>
          <w:p w14:paraId="359FED8C" w14:textId="77777777" w:rsidR="00575549" w:rsidRDefault="00575549" w:rsidP="00575549">
            <w:pPr>
              <w:spacing w:after="240"/>
              <w:rPr>
                <w:rFonts w:ascii="Times New Roman" w:eastAsia="標楷體" w:hAnsi="Times New Roman"/>
              </w:rPr>
            </w:pPr>
            <w:r w:rsidRPr="00CB7D34">
              <w:rPr>
                <w:rFonts w:ascii="Times New Roman" w:eastAsia="標楷體" w:hAnsi="Times New Roman" w:hint="eastAsia"/>
              </w:rPr>
              <w:t>最大支援</w:t>
            </w:r>
            <w:r w:rsidRPr="00CB7D34">
              <w:rPr>
                <w:rFonts w:ascii="Times New Roman" w:eastAsia="標楷體" w:hAnsi="Times New Roman" w:hint="eastAsia"/>
                <w:highlight w:val="yellow"/>
              </w:rPr>
              <w:t>2TB</w:t>
            </w:r>
            <w:r w:rsidRPr="00CB7D34">
              <w:rPr>
                <w:rFonts w:ascii="Times New Roman" w:eastAsia="標楷體" w:hAnsi="Times New Roman" w:hint="eastAsia"/>
              </w:rPr>
              <w:t>，</w:t>
            </w:r>
            <w:proofErr w:type="gramStart"/>
            <w:r w:rsidRPr="00CB7D34">
              <w:rPr>
                <w:rFonts w:ascii="Times New Roman" w:eastAsia="標楷體" w:hAnsi="Times New Roman" w:hint="eastAsia"/>
              </w:rPr>
              <w:t>大卡、</w:t>
            </w:r>
            <w:proofErr w:type="gramEnd"/>
            <w:r w:rsidRPr="00CB7D34">
              <w:rPr>
                <w:rFonts w:ascii="Times New Roman" w:eastAsia="標楷體" w:hAnsi="Times New Roman" w:hint="eastAsia"/>
              </w:rPr>
              <w:t>小卡</w:t>
            </w:r>
            <w:r>
              <w:rPr>
                <w:rFonts w:ascii="Times New Roman" w:eastAsia="標楷體" w:hAnsi="Times New Roman" w:hint="eastAsia"/>
              </w:rPr>
              <w:t>讀</w:t>
            </w:r>
            <w:r w:rsidRPr="00CB7D34">
              <w:rPr>
                <w:rFonts w:ascii="Times New Roman" w:eastAsia="標楷體" w:hAnsi="Times New Roman" w:hint="eastAsia"/>
              </w:rPr>
              <w:t>取免轉卡</w:t>
            </w:r>
            <w:r w:rsidRPr="00CB7D34">
              <w:rPr>
                <w:rFonts w:ascii="Times New Roman" w:eastAsia="標楷體" w:hAnsi="Times New Roman" w:hint="eastAsia"/>
              </w:rPr>
              <w:t>!</w:t>
            </w:r>
          </w:p>
          <w:p w14:paraId="0EBD188F" w14:textId="77777777" w:rsidR="00575549" w:rsidRDefault="00575549" w:rsidP="00575549">
            <w:pPr>
              <w:spacing w:after="240"/>
              <w:rPr>
                <w:rFonts w:ascii="Times New Roman" w:eastAsia="標楷體" w:hAnsi="Times New Roman"/>
              </w:rPr>
            </w:pPr>
          </w:p>
          <w:p w14:paraId="7B4B78D2" w14:textId="5368F245" w:rsidR="00575549" w:rsidRPr="002B79B5" w:rsidRDefault="00575549" w:rsidP="00575549">
            <w:pPr>
              <w:rPr>
                <w:rFonts w:ascii="Times New Roman" w:eastAsia="標楷體" w:hAnsi="Times New Roman" w:cs="Times New Roman"/>
                <w:sz w:val="28"/>
                <w:u w:val="single"/>
              </w:rPr>
            </w:pPr>
            <w:r w:rsidRPr="00CB7D34">
              <w:rPr>
                <w:rFonts w:ascii="Times New Roman" w:eastAsia="標楷體" w:hAnsi="Times New Roman" w:hint="eastAsia"/>
              </w:rPr>
              <w:t>※</w:t>
            </w:r>
            <w:r w:rsidRPr="00CB7D34">
              <w:rPr>
                <w:rFonts w:ascii="Times New Roman" w:eastAsia="標楷體" w:hAnsi="Times New Roman" w:hint="eastAsia"/>
              </w:rPr>
              <w:t>SD/TF</w:t>
            </w:r>
            <w:proofErr w:type="gramStart"/>
            <w:r w:rsidRPr="00CB7D34">
              <w:rPr>
                <w:rFonts w:ascii="Times New Roman" w:eastAsia="標楷體" w:hAnsi="Times New Roman" w:hint="eastAsia"/>
              </w:rPr>
              <w:t>卡槽無法</w:t>
            </w:r>
            <w:proofErr w:type="gramEnd"/>
            <w:r w:rsidRPr="00CB7D34">
              <w:rPr>
                <w:rFonts w:ascii="Times New Roman" w:eastAsia="標楷體" w:hAnsi="Times New Roman" w:hint="eastAsia"/>
              </w:rPr>
              <w:t>同時使用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Pr="00CB7D34">
              <w:rPr>
                <w:rFonts w:ascii="Times New Roman" w:eastAsia="標楷體" w:hAnsi="Times New Roman" w:hint="eastAsia"/>
              </w:rPr>
              <w:t>單次僅能擇</w:t>
            </w:r>
            <w:proofErr w:type="gramStart"/>
            <w:r w:rsidRPr="00CB7D34">
              <w:rPr>
                <w:rFonts w:ascii="Times New Roman" w:eastAsia="標楷體" w:hAnsi="Times New Roman" w:hint="eastAsia"/>
              </w:rPr>
              <w:t>一</w:t>
            </w:r>
            <w:proofErr w:type="gramEnd"/>
          </w:p>
        </w:tc>
        <w:tc>
          <w:tcPr>
            <w:tcW w:w="4252" w:type="dxa"/>
          </w:tcPr>
          <w:p w14:paraId="7C2315CF" w14:textId="77777777" w:rsidR="00575549" w:rsidRDefault="00575549" w:rsidP="00575549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CB7D34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8A5D49E" wp14:editId="5CDA7415">
                  <wp:extent cx="2520000" cy="3057009"/>
                  <wp:effectExtent l="0" t="0" r="0" b="0"/>
                  <wp:docPr id="165576794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76794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05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7039B" w14:textId="690890BF" w:rsidR="00575549" w:rsidRPr="002B79B5" w:rsidRDefault="00575549" w:rsidP="00575549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proofErr w:type="gramStart"/>
            <w:r w:rsidRPr="00CB7D34">
              <w:rPr>
                <w:rFonts w:ascii="Times New Roman" w:eastAsia="標楷體" w:hAnsi="Times New Roman" w:cs="Times New Roman" w:hint="eastAsia"/>
                <w:color w:val="C00000"/>
              </w:rPr>
              <w:t>大卡插著</w:t>
            </w:r>
            <w:proofErr w:type="gramEnd"/>
            <w:r w:rsidRPr="00CB7D34">
              <w:rPr>
                <w:rFonts w:ascii="Times New Roman" w:eastAsia="標楷體" w:hAnsi="Times New Roman" w:cs="Times New Roman" w:hint="eastAsia"/>
                <w:color w:val="C00000"/>
              </w:rPr>
              <w:t>，小卡不插</w:t>
            </w:r>
          </w:p>
        </w:tc>
      </w:tr>
    </w:tbl>
    <w:p w14:paraId="7954FD0E" w14:textId="77777777" w:rsidR="00540B03" w:rsidRDefault="00540B03">
      <w:r>
        <w:br w:type="page"/>
      </w:r>
    </w:p>
    <w:tbl>
      <w:tblPr>
        <w:tblStyle w:val="a8"/>
        <w:tblW w:w="8931" w:type="dxa"/>
        <w:tblInd w:w="-289" w:type="dxa"/>
        <w:tblLook w:val="04A0" w:firstRow="1" w:lastRow="0" w:firstColumn="1" w:lastColumn="0" w:noHBand="0" w:noVBand="1"/>
      </w:tblPr>
      <w:tblGrid>
        <w:gridCol w:w="4679"/>
        <w:gridCol w:w="4252"/>
      </w:tblGrid>
      <w:tr w:rsidR="000B7BA3" w:rsidRPr="002B79B5" w14:paraId="74D39E8A" w14:textId="77777777" w:rsidTr="00530BEB">
        <w:tc>
          <w:tcPr>
            <w:tcW w:w="4679" w:type="dxa"/>
            <w:vAlign w:val="center"/>
          </w:tcPr>
          <w:p w14:paraId="0CD19D03" w14:textId="3C649280" w:rsidR="000B7BA3" w:rsidRPr="00400057" w:rsidRDefault="00076F2B" w:rsidP="000B7BA3">
            <w:pPr>
              <w:spacing w:after="240"/>
              <w:rPr>
                <w:rFonts w:ascii="Times New Roman" w:eastAsia="標楷體" w:hAnsi="Times New Roman" w:cs="Times New Roman"/>
                <w:sz w:val="28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u w:val="single"/>
              </w:rPr>
              <w:lastRenderedPageBreak/>
              <w:t>5 IN 1</w:t>
            </w:r>
            <w:r>
              <w:rPr>
                <w:rFonts w:ascii="Times New Roman" w:eastAsia="標楷體" w:hAnsi="Times New Roman" w:cs="Times New Roman"/>
                <w:sz w:val="28"/>
                <w:u w:val="single"/>
              </w:rPr>
              <w:br/>
            </w:r>
            <w:r w:rsidR="000B7BA3" w:rsidRPr="00400057">
              <w:rPr>
                <w:rFonts w:ascii="Times New Roman" w:eastAsia="標楷體" w:hAnsi="Times New Roman" w:cs="Times New Roman"/>
                <w:sz w:val="28"/>
                <w:u w:val="single"/>
              </w:rPr>
              <w:t>專為</w:t>
            </w:r>
            <w:r w:rsidR="000B7BA3" w:rsidRPr="00400057">
              <w:rPr>
                <w:rFonts w:ascii="Times New Roman" w:eastAsia="標楷體" w:hAnsi="Times New Roman" w:cs="Times New Roman"/>
                <w:sz w:val="28"/>
                <w:u w:val="single"/>
              </w:rPr>
              <w:t xml:space="preserve">Type-C </w:t>
            </w:r>
            <w:r w:rsidR="000B7BA3" w:rsidRPr="00400057">
              <w:rPr>
                <w:rFonts w:ascii="Times New Roman" w:eastAsia="標楷體" w:hAnsi="Times New Roman" w:cs="Times New Roman"/>
                <w:sz w:val="28"/>
                <w:u w:val="single"/>
              </w:rPr>
              <w:t>接孔裝置擴充設計</w:t>
            </w:r>
            <w:r>
              <w:rPr>
                <w:rFonts w:ascii="Times New Roman" w:eastAsia="標楷體" w:hAnsi="Times New Roman" w:cs="Times New Roman"/>
                <w:sz w:val="28"/>
                <w:u w:val="single"/>
              </w:rPr>
              <w:br/>
            </w:r>
            <w:r w:rsidRPr="004E7653">
              <w:rPr>
                <w:rFonts w:ascii="Times New Roman" w:eastAsia="標楷體" w:hAnsi="Times New Roman" w:cs="Times New Roman"/>
              </w:rPr>
              <w:t>告別接</w:t>
            </w:r>
            <w:r>
              <w:rPr>
                <w:rFonts w:ascii="Times New Roman" w:eastAsia="標楷體" w:hAnsi="Times New Roman" w:cs="Times New Roman" w:hint="eastAsia"/>
              </w:rPr>
              <w:t>孔</w:t>
            </w:r>
            <w:r w:rsidRPr="004E7653">
              <w:rPr>
                <w:rFonts w:ascii="Times New Roman" w:eastAsia="標楷體" w:hAnsi="Times New Roman" w:cs="Times New Roman"/>
              </w:rPr>
              <w:t>不足的</w:t>
            </w:r>
            <w:proofErr w:type="gramStart"/>
            <w:r w:rsidRPr="004E7653">
              <w:rPr>
                <w:rFonts w:ascii="Times New Roman" w:eastAsia="標楷體" w:hAnsi="Times New Roman" w:cs="Times New Roman"/>
              </w:rPr>
              <w:t>煩惱，</w:t>
            </w:r>
            <w:proofErr w:type="gramEnd"/>
            <w:r w:rsidRPr="004E7653">
              <w:rPr>
                <w:rFonts w:ascii="Times New Roman" w:eastAsia="標楷體" w:hAnsi="Times New Roman" w:cs="Times New Roman"/>
              </w:rPr>
              <w:t>無論工作、娛樂都能流暢切換，輕鬆應對。</w:t>
            </w:r>
          </w:p>
          <w:p w14:paraId="608142AC" w14:textId="2DB72B95" w:rsidR="000B7BA3" w:rsidRPr="00400057" w:rsidRDefault="000B7BA3" w:rsidP="00076F2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高速</w:t>
            </w:r>
            <w:r w:rsidRPr="00400057">
              <w:rPr>
                <w:rFonts w:ascii="Times New Roman" w:eastAsia="標楷體" w:hAnsi="Times New Roman" w:cs="Times New Roman"/>
              </w:rPr>
              <w:t>資料傳輸</w:t>
            </w:r>
            <w:r w:rsidRPr="00406634">
              <w:rPr>
                <w:rFonts w:ascii="Times New Roman" w:eastAsia="標楷體" w:hAnsi="Times New Roman" w:cs="Times New Roman" w:hint="eastAsia"/>
                <w:color w:val="C00000"/>
              </w:rPr>
              <w:t xml:space="preserve"> (</w:t>
            </w:r>
            <w:r w:rsidRPr="00406634">
              <w:rPr>
                <w:rFonts w:ascii="Times New Roman" w:eastAsia="標楷體" w:hAnsi="Times New Roman" w:cs="Times New Roman"/>
                <w:color w:val="C00000"/>
              </w:rPr>
              <w:t>USB 3.2 GEN</w:t>
            </w:r>
            <w:r w:rsidRPr="000B7BA3">
              <w:rPr>
                <w:rFonts w:ascii="Times New Roman" w:eastAsia="標楷體" w:hAnsi="Times New Roman" w:cs="Times New Roman" w:hint="eastAsia"/>
                <w:color w:val="C00000"/>
                <w:highlight w:val="yellow"/>
              </w:rPr>
              <w:t>2</w:t>
            </w:r>
            <w:r w:rsidRPr="00406634">
              <w:rPr>
                <w:rFonts w:ascii="Times New Roman" w:eastAsia="標楷體" w:hAnsi="Times New Roman" w:cs="Times New Roman" w:hint="eastAsia"/>
                <w:color w:val="C00000"/>
              </w:rPr>
              <w:t>)</w:t>
            </w:r>
          </w:p>
          <w:p w14:paraId="25B36CD8" w14:textId="77777777" w:rsidR="000B7BA3" w:rsidRDefault="000B7BA3" w:rsidP="00076F2B">
            <w:pPr>
              <w:rPr>
                <w:rFonts w:ascii="Times New Roman" w:eastAsia="標楷體" w:hAnsi="Times New Roman" w:cs="Times New Roman"/>
              </w:rPr>
            </w:pPr>
            <w:r w:rsidRPr="00400057">
              <w:rPr>
                <w:rFonts w:ascii="Times New Roman" w:eastAsia="標楷體" w:hAnsi="Times New Roman" w:cs="Times New Roman"/>
              </w:rPr>
              <w:t>電力傳輸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06634">
              <w:rPr>
                <w:rFonts w:ascii="Times New Roman" w:eastAsia="標楷體" w:hAnsi="Times New Roman" w:cs="Times New Roman" w:hint="eastAsia"/>
                <w:color w:val="C00000"/>
              </w:rPr>
              <w:t>(</w:t>
            </w:r>
            <w:r w:rsidRPr="00406634">
              <w:rPr>
                <w:rFonts w:ascii="Times New Roman" w:eastAsia="標楷體" w:hAnsi="Times New Roman" w:cs="Times New Roman"/>
                <w:color w:val="C00000"/>
              </w:rPr>
              <w:t>Type-C</w:t>
            </w:r>
            <w:r w:rsidRPr="00406634">
              <w:rPr>
                <w:rFonts w:ascii="Times New Roman" w:eastAsia="標楷體" w:hAnsi="Times New Roman" w:cs="Times New Roman" w:hint="eastAsia"/>
                <w:color w:val="C00000"/>
              </w:rPr>
              <w:t>)</w:t>
            </w:r>
          </w:p>
          <w:p w14:paraId="2875B5A4" w14:textId="77777777" w:rsidR="00076F2B" w:rsidRDefault="00076F2B" w:rsidP="00076F2B">
            <w:pPr>
              <w:rPr>
                <w:rFonts w:ascii="Times New Roman" w:eastAsia="標楷體" w:hAnsi="Times New Roman" w:cs="Times New Roman"/>
                <w:color w:val="C00000"/>
              </w:rPr>
            </w:pPr>
            <w:r>
              <w:rPr>
                <w:rFonts w:ascii="Times New Roman" w:eastAsia="標楷體" w:hAnsi="Times New Roman" w:cs="Times New Roman" w:hint="eastAsia"/>
              </w:rPr>
              <w:t>音源輸入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輸出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D70C56">
              <w:rPr>
                <w:rFonts w:ascii="Times New Roman" w:eastAsia="標楷體" w:hAnsi="Times New Roman" w:cs="Times New Roman"/>
                <w:color w:val="C00000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C00000"/>
              </w:rPr>
              <w:t>AUX</w:t>
            </w:r>
            <w:r w:rsidRPr="00D70C56">
              <w:rPr>
                <w:rFonts w:ascii="Times New Roman" w:eastAsia="標楷體" w:hAnsi="Times New Roman" w:cs="Times New Roman"/>
                <w:color w:val="C00000"/>
              </w:rPr>
              <w:t>)</w:t>
            </w:r>
          </w:p>
          <w:p w14:paraId="267F38C5" w14:textId="3D1D6101" w:rsidR="00076F2B" w:rsidRPr="00D70C56" w:rsidRDefault="00076F2B" w:rsidP="00076F2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記憶卡讀取</w:t>
            </w:r>
            <w:r w:rsidRPr="00076F2B">
              <w:rPr>
                <w:rFonts w:ascii="Times New Roman" w:eastAsia="標楷體" w:hAnsi="Times New Roman" w:cs="Times New Roman" w:hint="eastAsia"/>
                <w:color w:val="C00000"/>
              </w:rPr>
              <w:t xml:space="preserve"> (SD</w:t>
            </w:r>
            <w:r>
              <w:rPr>
                <w:rFonts w:ascii="Times New Roman" w:eastAsia="標楷體" w:hAnsi="Times New Roman" w:cs="Times New Roman" w:hint="eastAsia"/>
                <w:color w:val="C00000"/>
              </w:rPr>
              <w:t>+</w:t>
            </w:r>
            <w:r w:rsidRPr="00076F2B">
              <w:rPr>
                <w:rFonts w:ascii="Times New Roman" w:eastAsia="標楷體" w:hAnsi="Times New Roman" w:cs="Times New Roman" w:hint="eastAsia"/>
                <w:color w:val="C00000"/>
              </w:rPr>
              <w:t>TF)</w:t>
            </w:r>
          </w:p>
          <w:p w14:paraId="46C61803" w14:textId="77777777" w:rsidR="00076F2B" w:rsidRPr="00D70C56" w:rsidRDefault="00076F2B" w:rsidP="00076F2B">
            <w:pPr>
              <w:rPr>
                <w:rFonts w:ascii="Times New Roman" w:eastAsia="標楷體" w:hAnsi="Times New Roman" w:cs="Times New Roman"/>
                <w:color w:val="C00000"/>
              </w:rPr>
            </w:pPr>
            <w:r w:rsidRPr="00D70C56">
              <w:rPr>
                <w:rFonts w:ascii="Times New Roman" w:eastAsia="標楷體" w:hAnsi="Times New Roman" w:cs="Times New Roman"/>
                <w:color w:val="C00000"/>
              </w:rPr>
              <w:t>(</w:t>
            </w:r>
            <w:r w:rsidRPr="00D70C56">
              <w:rPr>
                <w:rFonts w:ascii="Times New Roman" w:eastAsia="標楷體" w:hAnsi="Times New Roman" w:cs="Times New Roman" w:hint="eastAsia"/>
                <w:color w:val="C00000"/>
              </w:rPr>
              <w:t>標示</w:t>
            </w:r>
            <w:proofErr w:type="gramStart"/>
            <w:r w:rsidRPr="00D70C56">
              <w:rPr>
                <w:rFonts w:ascii="Times New Roman" w:eastAsia="標楷體" w:hAnsi="Times New Roman" w:cs="Times New Roman" w:hint="eastAsia"/>
                <w:color w:val="C00000"/>
              </w:rPr>
              <w:t>在孔旁</w:t>
            </w:r>
            <w:proofErr w:type="gramEnd"/>
            <w:r w:rsidRPr="00D70C56">
              <w:rPr>
                <w:rFonts w:ascii="Times New Roman" w:eastAsia="標楷體" w:hAnsi="Times New Roman" w:cs="Times New Roman" w:hint="eastAsia"/>
                <w:color w:val="C00000"/>
              </w:rPr>
              <w:t>，如下</w:t>
            </w:r>
            <w:r w:rsidRPr="00D70C56">
              <w:rPr>
                <w:rFonts w:ascii="Times New Roman" w:eastAsia="標楷體" w:hAnsi="Times New Roman" w:cs="Times New Roman"/>
                <w:color w:val="C00000"/>
              </w:rPr>
              <w:t>)</w:t>
            </w:r>
          </w:p>
          <w:p w14:paraId="6F635523" w14:textId="4C7D0A01" w:rsidR="000B7BA3" w:rsidRPr="00540B03" w:rsidRDefault="00076F2B" w:rsidP="000B7BA3">
            <w:pPr>
              <w:spacing w:after="240"/>
              <w:rPr>
                <w:rFonts w:ascii="Times New Roman" w:eastAsia="標楷體" w:hAnsi="Times New Roman" w:cs="Times New Roman" w:hint="eastAsia"/>
                <w:sz w:val="28"/>
                <w:szCs w:val="21"/>
              </w:rPr>
            </w:pPr>
            <w:r w:rsidRPr="008C26DE">
              <w:rPr>
                <w:rFonts w:ascii="Times New Roman" w:eastAsia="標楷體" w:hAnsi="Times New Roman" w:cs="Times New Roman"/>
                <w:noProof/>
                <w:sz w:val="28"/>
                <w:szCs w:val="21"/>
              </w:rPr>
              <w:drawing>
                <wp:inline distT="0" distB="0" distL="0" distR="0" wp14:anchorId="244B5094" wp14:editId="785F0F0F">
                  <wp:extent cx="1981200" cy="1478280"/>
                  <wp:effectExtent l="0" t="0" r="0" b="7620"/>
                  <wp:docPr id="1154301640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3C5575" w14:textId="77777777" w:rsidR="000B7BA3" w:rsidRDefault="00076F2B" w:rsidP="000B7BA3">
            <w:pPr>
              <w:spacing w:after="24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>孔擴充</w:t>
            </w:r>
            <w:r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 w:hint="eastAsia"/>
              </w:rPr>
              <w:t>孔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00057">
              <w:rPr>
                <w:rFonts w:ascii="Times New Roman" w:eastAsia="標楷體" w:hAnsi="Times New Roman" w:cs="Times New Roman"/>
              </w:rPr>
              <w:t>多工需求一次滿足</w:t>
            </w:r>
          </w:p>
          <w:p w14:paraId="526FE2E6" w14:textId="4DCFEAAD" w:rsidR="00540B03" w:rsidRPr="00540B03" w:rsidRDefault="00540B03" w:rsidP="000B7BA3">
            <w:pPr>
              <w:spacing w:after="240"/>
              <w:rPr>
                <w:rFonts w:ascii="Times New Roman" w:eastAsia="標楷體" w:hAnsi="Times New Roman" w:cs="Times New Roman" w:hint="eastAsia"/>
                <w:u w:val="single"/>
              </w:rPr>
            </w:pPr>
            <w:r w:rsidRPr="00540B03">
              <w:rPr>
                <w:rFonts w:ascii="Times New Roman" w:eastAsia="標楷體" w:hAnsi="Times New Roman" w:cs="Times New Roman" w:hint="eastAsia"/>
                <w:sz w:val="28"/>
                <w:szCs w:val="24"/>
                <w:u w:val="single"/>
              </w:rPr>
              <w:t>不止手機，平板、電腦擴充</w:t>
            </w:r>
            <w:r w:rsidRPr="00540B03">
              <w:rPr>
                <w:rFonts w:ascii="Times New Roman" w:eastAsia="標楷體" w:hAnsi="Times New Roman" w:cs="Times New Roman" w:hint="eastAsia"/>
                <w:sz w:val="28"/>
                <w:szCs w:val="24"/>
                <w:u w:val="single"/>
              </w:rPr>
              <w:t>OK!</w:t>
            </w:r>
          </w:p>
        </w:tc>
        <w:tc>
          <w:tcPr>
            <w:tcW w:w="4252" w:type="dxa"/>
          </w:tcPr>
          <w:p w14:paraId="48B10DBA" w14:textId="77777777" w:rsidR="000B7BA3" w:rsidRDefault="000B7BA3" w:rsidP="000B7BA3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7FDD7B9E" wp14:editId="6EDC6B6F">
                  <wp:extent cx="2520000" cy="1412608"/>
                  <wp:effectExtent l="0" t="0" r="0" b="0"/>
                  <wp:docPr id="92054883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54883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1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07775" w14:textId="4B686AFE" w:rsidR="000B7BA3" w:rsidRPr="00CB7D34" w:rsidRDefault="000B7BA3" w:rsidP="000B7BA3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19127817" wp14:editId="7495BA15">
                  <wp:extent cx="2520000" cy="3347055"/>
                  <wp:effectExtent l="0" t="0" r="0" b="6350"/>
                  <wp:docPr id="36582067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82067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34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F2B" w:rsidRPr="002B79B5" w14:paraId="2023265C" w14:textId="77777777" w:rsidTr="00FC6021">
        <w:tc>
          <w:tcPr>
            <w:tcW w:w="4679" w:type="dxa"/>
            <w:vAlign w:val="center"/>
          </w:tcPr>
          <w:p w14:paraId="113DC95B" w14:textId="77777777" w:rsidR="00076F2B" w:rsidRDefault="00076F2B" w:rsidP="00076F2B">
            <w:pPr>
              <w:rPr>
                <w:rFonts w:ascii="Times New Roman" w:eastAsia="標楷體" w:hAnsi="Times New Roman" w:cs="Times New Roman"/>
                <w:sz w:val="28"/>
                <w:szCs w:val="24"/>
                <w:u w:val="single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4"/>
                <w:u w:val="single"/>
              </w:rPr>
              <w:t>支援</w:t>
            </w:r>
            <w:r>
              <w:rPr>
                <w:rFonts w:ascii="Times New Roman" w:eastAsia="標楷體" w:hAnsi="Times New Roman" w:cs="Times New Roman"/>
                <w:sz w:val="28"/>
                <w:szCs w:val="24"/>
                <w:u w:val="single"/>
              </w:rPr>
              <w:t>OTG</w:t>
            </w:r>
            <w:r>
              <w:rPr>
                <w:rFonts w:ascii="Times New Roman" w:eastAsia="標楷體" w:hAnsi="Times New Roman" w:cs="Times New Roman"/>
                <w:sz w:val="28"/>
                <w:szCs w:val="24"/>
                <w:u w:val="single"/>
              </w:rPr>
              <w:br/>
            </w:r>
            <w:r>
              <w:rPr>
                <w:rFonts w:ascii="Times New Roman" w:eastAsia="標楷體" w:hAnsi="Times New Roman" w:cs="Times New Roman" w:hint="eastAsia"/>
                <w:sz w:val="28"/>
                <w:szCs w:val="24"/>
                <w:u w:val="single"/>
              </w:rPr>
              <w:t>行動裝置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8"/>
                <w:szCs w:val="24"/>
                <w:u w:val="single"/>
              </w:rPr>
              <w:t>秒變筆電</w:t>
            </w:r>
            <w:proofErr w:type="gramEnd"/>
          </w:p>
          <w:p w14:paraId="0A6274F0" w14:textId="77777777" w:rsidR="00076F2B" w:rsidRDefault="00076F2B" w:rsidP="00076F2B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HK"/>
              </w:rPr>
              <w:t>可外接隨身碟、讀卡機、滑鼠、鍵盤等使用，資料讀取輕鬆轉換，辦公不受限</w:t>
            </w:r>
            <w:r>
              <w:rPr>
                <w:rFonts w:ascii="Times New Roman" w:eastAsia="標楷體" w:hAnsi="Times New Roman" w:cs="Times New Roman"/>
              </w:rPr>
              <w:t>!</w:t>
            </w:r>
          </w:p>
          <w:p w14:paraId="7E2CDC99" w14:textId="77777777" w:rsidR="00076F2B" w:rsidRDefault="00076F2B" w:rsidP="00076F2B">
            <w:pPr>
              <w:rPr>
                <w:rFonts w:ascii="Times New Roman" w:eastAsia="標楷體" w:hAnsi="Times New Roman" w:cs="Times New Roman"/>
              </w:rPr>
            </w:pPr>
          </w:p>
          <w:p w14:paraId="1A17C961" w14:textId="77777777" w:rsidR="00076F2B" w:rsidRDefault="00076F2B" w:rsidP="00076F2B">
            <w:pPr>
              <w:rPr>
                <w:rFonts w:ascii="Times New Roman" w:eastAsia="標楷體" w:hAnsi="Times New Roman" w:cs="Times New Roman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lang w:eastAsia="zh-HK"/>
              </w:rPr>
              <w:t>手機</w:t>
            </w:r>
            <w:r>
              <w:rPr>
                <w:rFonts w:ascii="Times New Roman" w:eastAsia="標楷體" w:hAnsi="Times New Roman" w:cs="Times New Roman" w:hint="eastAsia"/>
              </w:rPr>
              <w:t xml:space="preserve">　</w:t>
            </w:r>
            <w:r>
              <w:rPr>
                <w:rFonts w:ascii="Times New Roman" w:eastAsia="標楷體" w:hAnsi="Times New Roman" w:cs="Times New Roman" w:hint="eastAsia"/>
                <w:lang w:eastAsia="zh-HK"/>
              </w:rPr>
              <w:t>隨身碟讀取</w:t>
            </w:r>
          </w:p>
          <w:p w14:paraId="1D954204" w14:textId="77777777" w:rsidR="00076F2B" w:rsidRDefault="00076F2B" w:rsidP="00076F2B">
            <w:pPr>
              <w:rPr>
                <w:rFonts w:ascii="Times New Roman" w:eastAsia="標楷體" w:hAnsi="Times New Roman" w:cs="Times New Roman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lang w:eastAsia="zh-HK"/>
              </w:rPr>
              <w:t>平板　文書編輯</w:t>
            </w:r>
          </w:p>
          <w:p w14:paraId="02125AA4" w14:textId="77777777" w:rsidR="00076F2B" w:rsidRDefault="00076F2B" w:rsidP="00076F2B">
            <w:pPr>
              <w:rPr>
                <w:rFonts w:ascii="Times New Roman" w:eastAsia="標楷體" w:hAnsi="Times New Roman" w:cs="Times New Roman"/>
                <w:sz w:val="28"/>
                <w:szCs w:val="24"/>
                <w:u w:val="single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 w:val="28"/>
                <w:szCs w:val="24"/>
                <w:u w:val="single"/>
              </w:rPr>
              <w:t>隨插即用</w:t>
            </w:r>
            <w:proofErr w:type="gramEnd"/>
            <w:r>
              <w:rPr>
                <w:rFonts w:ascii="Times New Roman" w:eastAsia="標楷體" w:hAnsi="Times New Roman" w:cs="Times New Roman" w:hint="eastAsia"/>
                <w:sz w:val="28"/>
                <w:szCs w:val="24"/>
                <w:u w:val="single"/>
              </w:rPr>
              <w:t>超直覺</w:t>
            </w:r>
            <w:r>
              <w:rPr>
                <w:rFonts w:ascii="Times New Roman" w:eastAsia="標楷體" w:hAnsi="Times New Roman" w:cs="Times New Roman"/>
                <w:sz w:val="28"/>
                <w:szCs w:val="24"/>
                <w:u w:val="single"/>
              </w:rPr>
              <w:t>!</w:t>
            </w:r>
          </w:p>
          <w:p w14:paraId="5DCB55E3" w14:textId="2AE399FA" w:rsidR="00076F2B" w:rsidRDefault="00076F2B" w:rsidP="00076F2B">
            <w:pPr>
              <w:spacing w:after="240"/>
              <w:rPr>
                <w:rFonts w:ascii="Times New Roman" w:eastAsia="標楷體" w:hAnsi="Times New Roman" w:cs="Times New Roman"/>
                <w:sz w:val="28"/>
                <w:u w:val="single"/>
              </w:rPr>
            </w:pPr>
            <w:r>
              <w:rPr>
                <w:rFonts w:ascii="Times New Roman" w:eastAsia="標楷體" w:hAnsi="Times New Roman" w:cs="Times New Roman"/>
                <w:lang w:eastAsia="zh-HK"/>
              </w:rPr>
              <w:t>※</w:t>
            </w:r>
            <w:r>
              <w:rPr>
                <w:rFonts w:ascii="Times New Roman" w:eastAsia="標楷體" w:hAnsi="Times New Roman" w:cs="Times New Roman" w:hint="eastAsia"/>
                <w:lang w:eastAsia="zh-HK"/>
              </w:rPr>
              <w:t>資料讀取行動装置須支援</w:t>
            </w:r>
            <w:r>
              <w:rPr>
                <w:rFonts w:ascii="Times New Roman" w:eastAsia="標楷體" w:hAnsi="Times New Roman" w:cs="Times New Roman"/>
                <w:lang w:eastAsia="zh-HK"/>
              </w:rPr>
              <w:t>OTG</w:t>
            </w:r>
            <w:r>
              <w:rPr>
                <w:rFonts w:ascii="Times New Roman" w:eastAsia="標楷體" w:hAnsi="Times New Roman" w:cs="Times New Roman" w:hint="eastAsia"/>
                <w:lang w:eastAsia="zh-HK"/>
              </w:rPr>
              <w:t>功能</w:t>
            </w:r>
          </w:p>
        </w:tc>
        <w:tc>
          <w:tcPr>
            <w:tcW w:w="4252" w:type="dxa"/>
            <w:vAlign w:val="center"/>
          </w:tcPr>
          <w:p w14:paraId="5CAAD10F" w14:textId="29830A95" w:rsidR="00076F2B" w:rsidRDefault="004728CF" w:rsidP="00076F2B">
            <w:pPr>
              <w:jc w:val="center"/>
              <w:rPr>
                <w:noProof/>
              </w:rPr>
            </w:pPr>
            <w:r>
              <w:rPr>
                <w:noProof/>
              </w:rPr>
              <w:pict w14:anchorId="5074BC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7.65pt;height:138pt;visibility:visible;mso-wrap-style:square">
                  <v:imagedata r:id="rId14" o:title=""/>
                </v:shape>
              </w:pict>
            </w:r>
          </w:p>
        </w:tc>
      </w:tr>
      <w:tr w:rsidR="000B7BA3" w:rsidRPr="002B79B5" w14:paraId="31E4786C" w14:textId="77777777" w:rsidTr="00530BEB">
        <w:tc>
          <w:tcPr>
            <w:tcW w:w="4679" w:type="dxa"/>
            <w:vAlign w:val="center"/>
          </w:tcPr>
          <w:p w14:paraId="177B239B" w14:textId="77777777" w:rsidR="00076F2B" w:rsidRDefault="00076F2B" w:rsidP="00076F2B">
            <w:pPr>
              <w:spacing w:after="240"/>
              <w:rPr>
                <w:rFonts w:ascii="Times New Roman" w:eastAsia="標楷體" w:hAnsi="Times New Roman" w:cs="Times New Roman"/>
                <w:sz w:val="28"/>
                <w:u w:val="single"/>
              </w:rPr>
            </w:pPr>
            <w:r>
              <w:rPr>
                <w:rFonts w:ascii="Times New Roman" w:eastAsia="標楷體" w:hAnsi="Times New Roman" w:cs="Times New Roman"/>
                <w:sz w:val="28"/>
                <w:u w:val="single"/>
              </w:rPr>
              <w:lastRenderedPageBreak/>
              <w:t xml:space="preserve">PD 100W </w:t>
            </w:r>
            <w:proofErr w:type="gramStart"/>
            <w:r>
              <w:rPr>
                <w:rFonts w:ascii="Times New Roman" w:eastAsia="標楷體" w:hAnsi="Times New Roman" w:cs="Times New Roman" w:hint="eastAsia"/>
                <w:sz w:val="28"/>
                <w:u w:val="single"/>
              </w:rPr>
              <w:t>快充輸入</w:t>
            </w:r>
            <w:proofErr w:type="gramEnd"/>
          </w:p>
          <w:p w14:paraId="6A11AB3A" w14:textId="77777777" w:rsidR="00076F2B" w:rsidRDefault="00076F2B" w:rsidP="00076F2B">
            <w:pPr>
              <w:spacing w:after="24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在擴充功能的同時，也能享受大功率充電，電量不間斷，效率不打折</w:t>
            </w:r>
          </w:p>
          <w:p w14:paraId="42E2B992" w14:textId="77777777" w:rsidR="00076F2B" w:rsidRDefault="00076F2B" w:rsidP="00076F2B">
            <w:pPr>
              <w:spacing w:after="240"/>
              <w:rPr>
                <w:rFonts w:ascii="Times New Roman" w:eastAsia="標楷體" w:hAnsi="Times New Roman" w:cs="Times New Roman"/>
                <w:sz w:val="28"/>
                <w:u w:val="single"/>
              </w:rPr>
            </w:pPr>
          </w:p>
          <w:p w14:paraId="0EF5E64A" w14:textId="77777777" w:rsidR="00076F2B" w:rsidRDefault="00076F2B" w:rsidP="00076F2B">
            <w:pPr>
              <w:spacing w:after="24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※充電設備及装置需支援</w:t>
            </w:r>
            <w:r>
              <w:rPr>
                <w:rFonts w:ascii="Times New Roman" w:eastAsia="標楷體" w:hAnsi="Times New Roman"/>
              </w:rPr>
              <w:t>PD</w:t>
            </w:r>
            <w:r>
              <w:rPr>
                <w:rFonts w:ascii="Times New Roman" w:eastAsia="標楷體" w:hAnsi="Times New Roman" w:hint="eastAsia"/>
              </w:rPr>
              <w:t>功能方能達到快充效果</w:t>
            </w:r>
          </w:p>
          <w:p w14:paraId="758ED160" w14:textId="0A906CF8" w:rsidR="000B7BA3" w:rsidRPr="00E82713" w:rsidRDefault="00076F2B" w:rsidP="00076F2B">
            <w:pPr>
              <w:spacing w:after="240"/>
              <w:rPr>
                <w:rFonts w:ascii="Times New Roman" w:eastAsia="標楷體" w:hAnsi="Times New Roman" w:cs="Times New Roman"/>
                <w:sz w:val="28"/>
                <w:u w:val="single"/>
              </w:rPr>
            </w:pPr>
            <w:r>
              <w:rPr>
                <w:rFonts w:ascii="Times New Roman" w:eastAsia="標楷體" w:hAnsi="Times New Roman" w:hint="eastAsia"/>
              </w:rPr>
              <w:t>※</w:t>
            </w:r>
            <w:proofErr w:type="gramStart"/>
            <w:r>
              <w:rPr>
                <w:rFonts w:ascii="Times New Roman" w:eastAsia="標楷體" w:hAnsi="Times New Roman" w:hint="eastAsia"/>
              </w:rPr>
              <w:t>筆電充電</w:t>
            </w:r>
            <w:proofErr w:type="gramEnd"/>
            <w:r>
              <w:rPr>
                <w:rFonts w:ascii="Times New Roman" w:eastAsia="標楷體" w:hAnsi="Times New Roman" w:hint="eastAsia"/>
              </w:rPr>
              <w:t>請搭配</w:t>
            </w:r>
            <w:r>
              <w:rPr>
                <w:rFonts w:ascii="Times New Roman" w:eastAsia="標楷體" w:hAnsi="Times New Roman"/>
              </w:rPr>
              <w:t>45W</w:t>
            </w:r>
            <w:r>
              <w:rPr>
                <w:rFonts w:ascii="Times New Roman" w:eastAsia="標楷體" w:hAnsi="Times New Roman" w:hint="eastAsia"/>
              </w:rPr>
              <w:t>以上功率變壓器使用</w:t>
            </w:r>
          </w:p>
        </w:tc>
        <w:tc>
          <w:tcPr>
            <w:tcW w:w="4252" w:type="dxa"/>
          </w:tcPr>
          <w:p w14:paraId="0303551A" w14:textId="11DB4431" w:rsidR="000B7BA3" w:rsidRPr="00CB7D34" w:rsidRDefault="0077384C" w:rsidP="00575549">
            <w:pPr>
              <w:jc w:val="center"/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3D3CFD6" wp14:editId="0FD91BE3">
                  <wp:extent cx="2519680" cy="2630805"/>
                  <wp:effectExtent l="0" t="0" r="0" b="0"/>
                  <wp:docPr id="111385520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855206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263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B250B" w14:textId="77777777" w:rsidR="00CC6FF6" w:rsidRDefault="00CC6FF6">
      <w:r>
        <w:br w:type="page"/>
      </w:r>
    </w:p>
    <w:tbl>
      <w:tblPr>
        <w:tblStyle w:val="a8"/>
        <w:tblW w:w="8931" w:type="dxa"/>
        <w:tblInd w:w="-289" w:type="dxa"/>
        <w:tblLook w:val="04A0" w:firstRow="1" w:lastRow="0" w:firstColumn="1" w:lastColumn="0" w:noHBand="0" w:noVBand="1"/>
      </w:tblPr>
      <w:tblGrid>
        <w:gridCol w:w="4679"/>
        <w:gridCol w:w="4252"/>
      </w:tblGrid>
      <w:tr w:rsidR="00076F2B" w:rsidRPr="002B79B5" w14:paraId="12C3AB67" w14:textId="77777777" w:rsidTr="00530BEB">
        <w:tc>
          <w:tcPr>
            <w:tcW w:w="4679" w:type="dxa"/>
            <w:vAlign w:val="center"/>
          </w:tcPr>
          <w:p w14:paraId="478BB1DA" w14:textId="7406EC7B" w:rsidR="00076F2B" w:rsidRDefault="00076F2B" w:rsidP="00076F2B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lastRenderedPageBreak/>
              <w:t>USB 3.2 Gen</w:t>
            </w:r>
            <w:r>
              <w:rPr>
                <w:rFonts w:ascii="Times New Roman" w:eastAsia="標楷體" w:hAnsi="Times New Roman" w:hint="eastAsia"/>
              </w:rPr>
              <w:t>2</w:t>
            </w:r>
          </w:p>
          <w:p w14:paraId="5532E07F" w14:textId="77777777" w:rsidR="00076F2B" w:rsidRDefault="00076F2B" w:rsidP="00076F2B">
            <w:pPr>
              <w:rPr>
                <w:rFonts w:ascii="Times New Roman" w:eastAsia="標楷體" w:hAnsi="Times New Roman"/>
                <w:u w:val="single"/>
              </w:rPr>
            </w:pPr>
            <w:r>
              <w:rPr>
                <w:rFonts w:ascii="Times New Roman" w:eastAsia="標楷體" w:hAnsi="Times New Roman" w:hint="eastAsia"/>
                <w:sz w:val="44"/>
                <w:szCs w:val="40"/>
                <w:u w:val="single"/>
              </w:rPr>
              <w:t>10</w:t>
            </w:r>
            <w:r>
              <w:rPr>
                <w:rFonts w:ascii="Times New Roman" w:eastAsia="標楷體" w:hAnsi="Times New Roman"/>
                <w:sz w:val="28"/>
                <w:szCs w:val="24"/>
                <w:u w:val="single"/>
              </w:rPr>
              <w:t>Gbps</w:t>
            </w:r>
            <w:r>
              <w:rPr>
                <w:rFonts w:ascii="Times New Roman" w:eastAsia="標楷體" w:hAnsi="Times New Roman" w:hint="eastAsia"/>
                <w:sz w:val="28"/>
                <w:szCs w:val="24"/>
                <w:u w:val="single"/>
              </w:rPr>
              <w:t>高速資料傳輸</w:t>
            </w:r>
          </w:p>
          <w:p w14:paraId="1BDB3BFC" w14:textId="77777777" w:rsidR="00076F2B" w:rsidRDefault="00076F2B" w:rsidP="00076F2B">
            <w:pPr>
              <w:rPr>
                <w:rFonts w:ascii="Times New Roman" w:eastAsia="標楷體" w:hAnsi="Times New Roman"/>
              </w:rPr>
            </w:pPr>
            <w:r w:rsidRPr="004E7653">
              <w:rPr>
                <w:rFonts w:ascii="Times New Roman" w:eastAsia="標楷體" w:hAnsi="Times New Roman"/>
              </w:rPr>
              <w:t>工作效率與流暢度</w:t>
            </w:r>
            <w:r>
              <w:rPr>
                <w:rFonts w:ascii="Times New Roman" w:eastAsia="標楷體" w:hAnsi="Times New Roman" w:hint="eastAsia"/>
              </w:rPr>
              <w:t>大提升</w:t>
            </w:r>
            <w:r>
              <w:rPr>
                <w:rFonts w:ascii="Times New Roman" w:eastAsia="標楷體" w:hAnsi="Times New Roman" w:hint="eastAsia"/>
              </w:rPr>
              <w:t>!</w:t>
            </w:r>
          </w:p>
          <w:p w14:paraId="19A852E6" w14:textId="49BCDF88" w:rsidR="00076F2B" w:rsidRPr="00CC6FF6" w:rsidRDefault="00076F2B" w:rsidP="00CC6FF6">
            <w:pPr>
              <w:spacing w:after="240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/>
              </w:rPr>
              <w:t>*</w:t>
            </w:r>
            <w:r>
              <w:rPr>
                <w:rFonts w:ascii="Times New Roman" w:eastAsia="標楷體" w:hAnsi="Times New Roman" w:hint="eastAsia"/>
              </w:rPr>
              <w:t>實際傳輸速度因連接設備規格而異</w:t>
            </w:r>
          </w:p>
        </w:tc>
        <w:tc>
          <w:tcPr>
            <w:tcW w:w="4252" w:type="dxa"/>
          </w:tcPr>
          <w:p w14:paraId="78B5AA61" w14:textId="3C2123B3" w:rsidR="00076F2B" w:rsidRDefault="004728CF" w:rsidP="00076F2B">
            <w:pPr>
              <w:jc w:val="center"/>
              <w:rPr>
                <w:noProof/>
              </w:rPr>
            </w:pPr>
            <w:r>
              <w:rPr>
                <w:noProof/>
              </w:rPr>
              <w:pict w14:anchorId="22247B06">
                <v:shape id="_x0000_i1026" type="#_x0000_t75" style="width:198pt;height:294.35pt;visibility:visible;mso-wrap-style:square">
                  <v:imagedata r:id="rId16" o:title=""/>
                </v:shape>
              </w:pict>
            </w:r>
            <w:r w:rsidR="00076F2B">
              <w:rPr>
                <w:noProof/>
              </w:rPr>
              <w:t xml:space="preserve"> </w:t>
            </w:r>
            <w:r>
              <w:rPr>
                <w:noProof/>
              </w:rPr>
              <w:pict w14:anchorId="6C905910">
                <v:shape id="_x0000_i1027" type="#_x0000_t75" style="width:198pt;height:48pt;visibility:visible;mso-wrap-style:square">
                  <v:imagedata r:id="rId17" o:title=""/>
                </v:shape>
              </w:pict>
            </w:r>
            <w:r w:rsidR="00076F2B">
              <w:rPr>
                <w:noProof/>
              </w:rPr>
              <w:drawing>
                <wp:inline distT="0" distB="0" distL="0" distR="0" wp14:anchorId="4285633C" wp14:editId="123CBF81">
                  <wp:extent cx="2520000" cy="2103135"/>
                  <wp:effectExtent l="0" t="0" r="0" b="0"/>
                  <wp:docPr id="195312857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12857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210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50240" w14:textId="213A361A" w:rsidR="00CC6FF6" w:rsidRDefault="00CC6FF6" w:rsidP="00076F2B">
            <w:pPr>
              <w:jc w:val="center"/>
              <w:rPr>
                <w:rFonts w:ascii="標楷體" w:eastAsia="標楷體" w:hAnsi="標楷體"/>
                <w:noProof/>
                <w:color w:val="C00000"/>
              </w:rPr>
            </w:pPr>
            <w:r>
              <w:rPr>
                <w:rFonts w:ascii="標楷體" w:eastAsia="標楷體" w:hAnsi="標楷體" w:hint="eastAsia"/>
                <w:noProof/>
                <w:color w:val="C00000"/>
              </w:rPr>
              <w:t>產品</w:t>
            </w:r>
            <w:r w:rsidR="00076F2B" w:rsidRPr="00B1624B">
              <w:rPr>
                <w:rFonts w:ascii="標楷體" w:eastAsia="標楷體" w:hAnsi="標楷體" w:hint="eastAsia"/>
                <w:noProof/>
                <w:color w:val="C00000"/>
              </w:rPr>
              <w:t>連接電腦</w:t>
            </w:r>
            <w:r>
              <w:rPr>
                <w:rFonts w:ascii="標楷體" w:eastAsia="標楷體" w:hAnsi="標楷體" w:hint="eastAsia"/>
                <w:noProof/>
                <w:color w:val="C00000"/>
              </w:rPr>
              <w:t>，</w:t>
            </w:r>
          </w:p>
          <w:p w14:paraId="6980F1A8" w14:textId="2A383F04" w:rsidR="00076F2B" w:rsidRPr="002B79B5" w:rsidRDefault="00CC6FF6" w:rsidP="00076F2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noProof/>
                <w:color w:val="C00000"/>
              </w:rPr>
              <w:t>隨身碟放</w:t>
            </w:r>
            <w:r w:rsidRPr="00CC6FF6">
              <w:rPr>
                <w:rFonts w:ascii="標楷體" w:eastAsia="標楷體" w:hAnsi="標楷體" w:hint="eastAsia"/>
                <w:noProof/>
                <w:color w:val="C00000"/>
              </w:rPr>
              <w:t>USB-A接孔</w:t>
            </w:r>
            <w:r>
              <w:rPr>
                <w:rFonts w:ascii="標楷體" w:eastAsia="標楷體" w:hAnsi="標楷體" w:hint="eastAsia"/>
                <w:noProof/>
                <w:color w:val="C00000"/>
              </w:rPr>
              <w:t>旁</w:t>
            </w:r>
          </w:p>
        </w:tc>
      </w:tr>
      <w:tr w:rsidR="00076F2B" w:rsidRPr="002B79B5" w14:paraId="37081220" w14:textId="77777777" w:rsidTr="00530BEB">
        <w:tc>
          <w:tcPr>
            <w:tcW w:w="4679" w:type="dxa"/>
            <w:vAlign w:val="center"/>
          </w:tcPr>
          <w:p w14:paraId="1C8604DB" w14:textId="77777777" w:rsidR="00076F2B" w:rsidRDefault="00076F2B" w:rsidP="00076F2B">
            <w:pPr>
              <w:spacing w:after="240"/>
              <w:rPr>
                <w:rFonts w:ascii="Times New Roman" w:eastAsia="標楷體" w:hAnsi="Times New Roman"/>
                <w:sz w:val="28"/>
                <w:szCs w:val="24"/>
                <w:u w:val="single"/>
              </w:rPr>
            </w:pPr>
            <w:proofErr w:type="gramStart"/>
            <w:r>
              <w:rPr>
                <w:rFonts w:ascii="Times New Roman" w:eastAsia="標楷體" w:hAnsi="Times New Roman" w:hint="eastAsia"/>
                <w:sz w:val="28"/>
                <w:szCs w:val="24"/>
                <w:u w:val="single"/>
              </w:rPr>
              <w:lastRenderedPageBreak/>
              <w:t>獨立音</w:t>
            </w:r>
            <w:proofErr w:type="gramEnd"/>
            <w:r>
              <w:rPr>
                <w:rFonts w:ascii="Times New Roman" w:eastAsia="標楷體" w:hAnsi="Times New Roman" w:hint="eastAsia"/>
                <w:sz w:val="28"/>
                <w:szCs w:val="24"/>
                <w:u w:val="single"/>
              </w:rPr>
              <w:t>源</w:t>
            </w:r>
            <w:r w:rsidRPr="004E7653">
              <w:rPr>
                <w:rFonts w:ascii="Times New Roman" w:eastAsia="標楷體" w:hAnsi="Times New Roman" w:cs="Times New Roman" w:hint="eastAsia"/>
                <w:sz w:val="28"/>
                <w:u w:val="single"/>
              </w:rPr>
              <w:t>輸入</w:t>
            </w:r>
            <w:r w:rsidRPr="004E7653">
              <w:rPr>
                <w:rFonts w:ascii="Times New Roman" w:eastAsia="標楷體" w:hAnsi="Times New Roman" w:cs="Times New Roman" w:hint="eastAsia"/>
                <w:sz w:val="28"/>
                <w:u w:val="single"/>
              </w:rPr>
              <w:t>/</w:t>
            </w:r>
            <w:r w:rsidRPr="004E7653">
              <w:rPr>
                <w:rFonts w:ascii="Times New Roman" w:eastAsia="標楷體" w:hAnsi="Times New Roman" w:cs="Times New Roman" w:hint="eastAsia"/>
                <w:sz w:val="28"/>
                <w:u w:val="single"/>
              </w:rPr>
              <w:t>輸出</w:t>
            </w:r>
          </w:p>
          <w:p w14:paraId="5C750E9D" w14:textId="77777777" w:rsidR="00076F2B" w:rsidRDefault="00076F2B" w:rsidP="00076F2B">
            <w:pPr>
              <w:spacing w:after="240"/>
              <w:rPr>
                <w:rFonts w:ascii="Times New Roman" w:eastAsia="標楷體" w:hAnsi="Times New Roman"/>
              </w:rPr>
            </w:pPr>
            <w:r w:rsidRPr="00E54311">
              <w:rPr>
                <w:rFonts w:ascii="Times New Roman" w:eastAsia="標楷體" w:hAnsi="Times New Roman" w:hint="eastAsia"/>
              </w:rPr>
              <w:t>內建</w:t>
            </w:r>
            <w:r w:rsidRPr="00E54311">
              <w:rPr>
                <w:rFonts w:ascii="Times New Roman" w:eastAsia="標楷體" w:hAnsi="Times New Roman" w:hint="eastAsia"/>
              </w:rPr>
              <w:t xml:space="preserve"> 3.5MM AUX </w:t>
            </w:r>
            <w:r w:rsidRPr="00E54311">
              <w:rPr>
                <w:rFonts w:ascii="Times New Roman" w:eastAsia="標楷體" w:hAnsi="Times New Roman" w:hint="eastAsia"/>
              </w:rPr>
              <w:t>音源輸入</w:t>
            </w:r>
            <w:r w:rsidRPr="00E54311">
              <w:rPr>
                <w:rFonts w:ascii="Times New Roman" w:eastAsia="標楷體" w:hAnsi="Times New Roman" w:hint="eastAsia"/>
              </w:rPr>
              <w:t>/</w:t>
            </w:r>
            <w:r w:rsidRPr="00E54311">
              <w:rPr>
                <w:rFonts w:ascii="Times New Roman" w:eastAsia="標楷體" w:hAnsi="Times New Roman" w:hint="eastAsia"/>
              </w:rPr>
              <w:t>輸出接孔，可輕鬆外接喇叭、有線耳機</w:t>
            </w:r>
            <w:r>
              <w:rPr>
                <w:rFonts w:ascii="Times New Roman" w:eastAsia="標楷體" w:hAnsi="Times New Roman" w:hint="eastAsia"/>
              </w:rPr>
              <w:t>等</w:t>
            </w:r>
            <w:r w:rsidRPr="00E54311">
              <w:rPr>
                <w:rFonts w:ascii="Times New Roman" w:eastAsia="標楷體" w:hAnsi="Times New Roman" w:hint="eastAsia"/>
              </w:rPr>
              <w:t>，</w:t>
            </w:r>
            <w:r w:rsidRPr="00E54311">
              <w:rPr>
                <w:rFonts w:ascii="Times New Roman" w:eastAsia="標楷體" w:hAnsi="Times New Roman"/>
              </w:rPr>
              <w:t>享受更高品質的</w:t>
            </w:r>
            <w:r>
              <w:rPr>
                <w:rFonts w:ascii="Times New Roman" w:eastAsia="標楷體" w:hAnsi="Times New Roman" w:hint="eastAsia"/>
              </w:rPr>
              <w:t>音效體驗</w:t>
            </w:r>
          </w:p>
          <w:p w14:paraId="667E5871" w14:textId="084235CD" w:rsidR="00076F2B" w:rsidRDefault="00076F2B" w:rsidP="00CC6FF6">
            <w:pPr>
              <w:rPr>
                <w:rFonts w:ascii="Times New Roman" w:eastAsia="標楷體" w:hAnsi="Times New Roman"/>
              </w:rPr>
            </w:pPr>
            <w:r w:rsidRPr="00E54311">
              <w:rPr>
                <w:rFonts w:ascii="Times New Roman" w:eastAsia="標楷體" w:hAnsi="Times New Roman" w:hint="eastAsia"/>
              </w:rPr>
              <w:t>※支援</w:t>
            </w:r>
            <w:r w:rsidRPr="00E54311">
              <w:rPr>
                <w:rFonts w:ascii="Times New Roman" w:eastAsia="標楷體" w:hAnsi="Times New Roman" w:hint="eastAsia"/>
              </w:rPr>
              <w:t>Type-C</w:t>
            </w:r>
            <w:r w:rsidRPr="00E54311">
              <w:rPr>
                <w:rFonts w:ascii="Times New Roman" w:eastAsia="標楷體" w:hAnsi="Times New Roman" w:hint="eastAsia"/>
              </w:rPr>
              <w:t>接頭耳機</w:t>
            </w:r>
          </w:p>
          <w:p w14:paraId="2772A51E" w14:textId="5DC589B0" w:rsidR="00CC6FF6" w:rsidRPr="00CC6FF6" w:rsidRDefault="00CC6FF6" w:rsidP="00CC6FF6">
            <w:pPr>
              <w:rPr>
                <w:rFonts w:ascii="Times New Roman" w:eastAsia="標楷體" w:hAnsi="Times New Roman" w:cs="Times New Roman" w:hint="eastAsia"/>
                <w:sz w:val="28"/>
                <w:u w:val="single"/>
              </w:rPr>
            </w:pPr>
            <w:r w:rsidRPr="00CC6FF6">
              <w:rPr>
                <w:rFonts w:ascii="Times New Roman" w:eastAsia="標楷體" w:hAnsi="Times New Roman" w:hint="eastAsia"/>
              </w:rPr>
              <w:t>※不支援蘋果手機線控調整</w:t>
            </w:r>
          </w:p>
        </w:tc>
        <w:tc>
          <w:tcPr>
            <w:tcW w:w="4252" w:type="dxa"/>
          </w:tcPr>
          <w:p w14:paraId="74352CE4" w14:textId="5375DA73" w:rsidR="00076F2B" w:rsidRPr="002B79B5" w:rsidRDefault="00076F2B" w:rsidP="00076F2B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B4A5B2C" wp14:editId="1E988852">
                  <wp:extent cx="2520000" cy="4039706"/>
                  <wp:effectExtent l="0" t="0" r="0" b="0"/>
                  <wp:docPr id="106170599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70599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403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F2B" w:rsidRPr="002B79B5" w14:paraId="7C356114" w14:textId="77777777" w:rsidTr="00530BEB">
        <w:tc>
          <w:tcPr>
            <w:tcW w:w="4679" w:type="dxa"/>
            <w:vAlign w:val="center"/>
          </w:tcPr>
          <w:p w14:paraId="1E30B31A" w14:textId="2B32D8C3" w:rsidR="00CC6FF6" w:rsidRPr="00CC6FF6" w:rsidRDefault="00076F2B" w:rsidP="00076F2B">
            <w:pPr>
              <w:spacing w:after="240"/>
              <w:rPr>
                <w:rFonts w:ascii="Times New Roman" w:eastAsia="標楷體" w:hAnsi="Times New Roman" w:cs="Times New Roman"/>
                <w:sz w:val="28"/>
                <w:u w:val="single"/>
              </w:rPr>
            </w:pPr>
            <w:r w:rsidRPr="00CC6FF6">
              <w:rPr>
                <w:rFonts w:ascii="Times New Roman" w:eastAsia="標楷體" w:hAnsi="Times New Roman" w:cs="Times New Roman" w:hint="eastAsia"/>
                <w:sz w:val="28"/>
                <w:u w:val="single"/>
              </w:rPr>
              <w:t>質感鋁合金</w:t>
            </w:r>
          </w:p>
          <w:p w14:paraId="21B8EC5D" w14:textId="5A6A637D" w:rsidR="00076F2B" w:rsidRDefault="005211F8" w:rsidP="00076F2B">
            <w:pPr>
              <w:spacing w:after="240"/>
              <w:rPr>
                <w:rFonts w:ascii="Times New Roman" w:eastAsia="標楷體" w:hAnsi="Times New Roman"/>
                <w:sz w:val="28"/>
                <w:szCs w:val="24"/>
                <w:u w:val="single"/>
              </w:rPr>
            </w:pPr>
            <w:r>
              <w:rPr>
                <w:rFonts w:ascii="Times New Roman" w:eastAsia="標楷體" w:hAnsi="Times New Roman" w:hint="eastAsia"/>
              </w:rPr>
              <w:t>磨砂金屬</w:t>
            </w:r>
            <w:r w:rsidR="00076F2B" w:rsidRPr="00076F2B">
              <w:rPr>
                <w:rFonts w:ascii="Times New Roman" w:eastAsia="標楷體" w:hAnsi="Times New Roman" w:hint="eastAsia"/>
              </w:rPr>
              <w:t>手感</w:t>
            </w:r>
            <w:r>
              <w:rPr>
                <w:rFonts w:ascii="Times New Roman" w:eastAsia="標楷體" w:hAnsi="Times New Roman" w:hint="eastAsia"/>
              </w:rPr>
              <w:t>，</w:t>
            </w:r>
            <w:r w:rsidR="00076F2B" w:rsidRPr="00076F2B">
              <w:rPr>
                <w:rFonts w:ascii="Times New Roman" w:eastAsia="標楷體" w:hAnsi="Times New Roman" w:hint="eastAsia"/>
              </w:rPr>
              <w:t>舒適耐用、高效散熱快。</w:t>
            </w:r>
          </w:p>
        </w:tc>
        <w:tc>
          <w:tcPr>
            <w:tcW w:w="4252" w:type="dxa"/>
          </w:tcPr>
          <w:p w14:paraId="4E505E10" w14:textId="77777777" w:rsidR="00076F2B" w:rsidRDefault="00076F2B" w:rsidP="00076F2B">
            <w:pPr>
              <w:jc w:val="center"/>
              <w:rPr>
                <w:noProof/>
              </w:rPr>
            </w:pPr>
          </w:p>
        </w:tc>
      </w:tr>
      <w:tr w:rsidR="00076F2B" w:rsidRPr="002B79B5" w14:paraId="52E21385" w14:textId="77777777" w:rsidTr="00530BEB">
        <w:tc>
          <w:tcPr>
            <w:tcW w:w="4679" w:type="dxa"/>
            <w:vAlign w:val="center"/>
          </w:tcPr>
          <w:p w14:paraId="302910D3" w14:textId="77777777" w:rsidR="00076F2B" w:rsidRDefault="00076F2B" w:rsidP="00076F2B">
            <w:pPr>
              <w:spacing w:after="240"/>
              <w:rPr>
                <w:rFonts w:ascii="Times New Roman" w:eastAsia="標楷體" w:hAnsi="Times New Roman" w:cs="Times New Roman"/>
                <w:sz w:val="28"/>
                <w:u w:val="single"/>
              </w:rPr>
            </w:pPr>
            <w:r w:rsidRPr="00E54311">
              <w:rPr>
                <w:rFonts w:ascii="Times New Roman" w:eastAsia="標楷體" w:hAnsi="Times New Roman" w:cs="Times New Roman" w:hint="eastAsia"/>
                <w:sz w:val="28"/>
                <w:u w:val="single"/>
              </w:rPr>
              <w:t>迷你輕量機身</w:t>
            </w:r>
          </w:p>
          <w:p w14:paraId="4E1B735D" w14:textId="32773B28" w:rsidR="00076F2B" w:rsidRDefault="00076F2B" w:rsidP="00076F2B">
            <w:pPr>
              <w:spacing w:after="240"/>
              <w:rPr>
                <w:rFonts w:ascii="Times New Roman" w:eastAsia="標楷體" w:hAnsi="Times New Roman"/>
                <w:sz w:val="28"/>
                <w:szCs w:val="24"/>
                <w:u w:val="single"/>
              </w:rPr>
            </w:pPr>
            <w:r w:rsidRPr="00E54311">
              <w:rPr>
                <w:rFonts w:ascii="Times New Roman" w:eastAsia="標楷體" w:hAnsi="Times New Roman" w:hint="eastAsia"/>
              </w:rPr>
              <w:t>商務</w:t>
            </w:r>
            <w:r>
              <w:rPr>
                <w:rFonts w:ascii="Times New Roman" w:eastAsia="標楷體" w:hAnsi="Times New Roman" w:hint="eastAsia"/>
              </w:rPr>
              <w:t>日用</w:t>
            </w:r>
            <w:r w:rsidRPr="00E54311">
              <w:rPr>
                <w:rFonts w:ascii="Times New Roman" w:eastAsia="標楷體" w:hAnsi="Times New Roman" w:hint="eastAsia"/>
              </w:rPr>
              <w:t>，輕鬆</w:t>
            </w:r>
            <w:r>
              <w:rPr>
                <w:rFonts w:ascii="Times New Roman" w:eastAsia="標楷體" w:hAnsi="Times New Roman" w:hint="eastAsia"/>
              </w:rPr>
              <w:t>收納、攜帶無負擔</w:t>
            </w:r>
          </w:p>
        </w:tc>
        <w:tc>
          <w:tcPr>
            <w:tcW w:w="4252" w:type="dxa"/>
          </w:tcPr>
          <w:p w14:paraId="0E25956C" w14:textId="23253278" w:rsidR="00076F2B" w:rsidRDefault="00076F2B" w:rsidP="00076F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0DDD43" wp14:editId="5FEE51F8">
                  <wp:extent cx="2520000" cy="2520000"/>
                  <wp:effectExtent l="0" t="0" r="0" b="0"/>
                  <wp:docPr id="1993388786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A95E9A" w14:textId="6508AD23" w:rsidR="00813928" w:rsidRPr="002B79B5" w:rsidRDefault="00456266">
      <w:pPr>
        <w:rPr>
          <w:rFonts w:ascii="Times New Roman" w:eastAsia="標楷體" w:hAnsi="Times New Roman" w:cs="Times New Roman"/>
        </w:rPr>
      </w:pPr>
      <w:r w:rsidRPr="002B79B5">
        <w:rPr>
          <w:rFonts w:ascii="Times New Roman" w:eastAsia="標楷體" w:hAnsi="Times New Roman" w:cs="Times New Roman"/>
        </w:rPr>
        <w:t>參考網址：</w:t>
      </w:r>
    </w:p>
    <w:sectPr w:rsidR="00813928" w:rsidRPr="002B79B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931AEE" w14:textId="77777777" w:rsidR="00BB0167" w:rsidRDefault="00BB0167" w:rsidP="00813928">
      <w:r>
        <w:separator/>
      </w:r>
    </w:p>
  </w:endnote>
  <w:endnote w:type="continuationSeparator" w:id="0">
    <w:p w14:paraId="50E888D9" w14:textId="77777777" w:rsidR="00BB0167" w:rsidRDefault="00BB0167" w:rsidP="0081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26637" w14:textId="77777777" w:rsidR="00BB0167" w:rsidRDefault="00BB0167" w:rsidP="00813928">
      <w:r>
        <w:separator/>
      </w:r>
    </w:p>
  </w:footnote>
  <w:footnote w:type="continuationSeparator" w:id="0">
    <w:p w14:paraId="78741FC1" w14:textId="77777777" w:rsidR="00BB0167" w:rsidRDefault="00BB0167" w:rsidP="008139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74E7C"/>
    <w:multiLevelType w:val="hybridMultilevel"/>
    <w:tmpl w:val="89E0BC18"/>
    <w:lvl w:ilvl="0" w:tplc="2B9C47A8">
      <w:start w:val="1"/>
      <w:numFmt w:val="taiwaneseCountingThousand"/>
      <w:lvlText w:val="第%1段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6D90E1C"/>
    <w:multiLevelType w:val="hybridMultilevel"/>
    <w:tmpl w:val="EB4C784C"/>
    <w:lvl w:ilvl="0" w:tplc="089A76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07331876">
    <w:abstractNumId w:val="1"/>
  </w:num>
  <w:num w:numId="2" w16cid:durableId="1360813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1BD"/>
    <w:rsid w:val="00007E3B"/>
    <w:rsid w:val="000315A4"/>
    <w:rsid w:val="00034DB5"/>
    <w:rsid w:val="000350F4"/>
    <w:rsid w:val="00035B24"/>
    <w:rsid w:val="00043A5B"/>
    <w:rsid w:val="000457CC"/>
    <w:rsid w:val="00047C31"/>
    <w:rsid w:val="00054E5E"/>
    <w:rsid w:val="00062593"/>
    <w:rsid w:val="00071E70"/>
    <w:rsid w:val="00076F2B"/>
    <w:rsid w:val="000875E7"/>
    <w:rsid w:val="000B7BA3"/>
    <w:rsid w:val="000D7636"/>
    <w:rsid w:val="0013760B"/>
    <w:rsid w:val="001421E6"/>
    <w:rsid w:val="00160235"/>
    <w:rsid w:val="00163242"/>
    <w:rsid w:val="00180EB1"/>
    <w:rsid w:val="0019352F"/>
    <w:rsid w:val="001B0C80"/>
    <w:rsid w:val="001E105F"/>
    <w:rsid w:val="001F3873"/>
    <w:rsid w:val="001F4CF3"/>
    <w:rsid w:val="00216CD2"/>
    <w:rsid w:val="0024652F"/>
    <w:rsid w:val="00257003"/>
    <w:rsid w:val="00260768"/>
    <w:rsid w:val="00286C62"/>
    <w:rsid w:val="002874C6"/>
    <w:rsid w:val="00296BFB"/>
    <w:rsid w:val="002B79B5"/>
    <w:rsid w:val="002C4B10"/>
    <w:rsid w:val="002C7B0E"/>
    <w:rsid w:val="00314757"/>
    <w:rsid w:val="003317E1"/>
    <w:rsid w:val="00344497"/>
    <w:rsid w:val="00362521"/>
    <w:rsid w:val="00363578"/>
    <w:rsid w:val="00365AE8"/>
    <w:rsid w:val="00373B08"/>
    <w:rsid w:val="00385287"/>
    <w:rsid w:val="00387401"/>
    <w:rsid w:val="00395A45"/>
    <w:rsid w:val="003961BD"/>
    <w:rsid w:val="003E4CDF"/>
    <w:rsid w:val="004057DC"/>
    <w:rsid w:val="00411F66"/>
    <w:rsid w:val="0044320C"/>
    <w:rsid w:val="00445FDA"/>
    <w:rsid w:val="00456266"/>
    <w:rsid w:val="004728CF"/>
    <w:rsid w:val="004A1027"/>
    <w:rsid w:val="004C035F"/>
    <w:rsid w:val="005005CE"/>
    <w:rsid w:val="005211F8"/>
    <w:rsid w:val="00530BEB"/>
    <w:rsid w:val="00540B03"/>
    <w:rsid w:val="00554824"/>
    <w:rsid w:val="00555484"/>
    <w:rsid w:val="00566BB4"/>
    <w:rsid w:val="00575549"/>
    <w:rsid w:val="005A759A"/>
    <w:rsid w:val="005B0E1E"/>
    <w:rsid w:val="005B259B"/>
    <w:rsid w:val="00622653"/>
    <w:rsid w:val="00674FFE"/>
    <w:rsid w:val="006E4F05"/>
    <w:rsid w:val="0074557A"/>
    <w:rsid w:val="00754D0C"/>
    <w:rsid w:val="007615B8"/>
    <w:rsid w:val="007705A3"/>
    <w:rsid w:val="0077273B"/>
    <w:rsid w:val="0077384C"/>
    <w:rsid w:val="00784F23"/>
    <w:rsid w:val="00790317"/>
    <w:rsid w:val="007A2FA4"/>
    <w:rsid w:val="007A453F"/>
    <w:rsid w:val="007C1B86"/>
    <w:rsid w:val="007E7876"/>
    <w:rsid w:val="008061FC"/>
    <w:rsid w:val="00813928"/>
    <w:rsid w:val="008170D7"/>
    <w:rsid w:val="008271A2"/>
    <w:rsid w:val="0085226D"/>
    <w:rsid w:val="00857FCB"/>
    <w:rsid w:val="00861E08"/>
    <w:rsid w:val="008A3616"/>
    <w:rsid w:val="008C35CB"/>
    <w:rsid w:val="008F0C55"/>
    <w:rsid w:val="008F0D1A"/>
    <w:rsid w:val="00904096"/>
    <w:rsid w:val="0090648E"/>
    <w:rsid w:val="00914BC0"/>
    <w:rsid w:val="00942E2B"/>
    <w:rsid w:val="00953546"/>
    <w:rsid w:val="0095716A"/>
    <w:rsid w:val="00962ECF"/>
    <w:rsid w:val="009807FF"/>
    <w:rsid w:val="009C2775"/>
    <w:rsid w:val="009D54EA"/>
    <w:rsid w:val="009E341D"/>
    <w:rsid w:val="009F3E9B"/>
    <w:rsid w:val="009F7007"/>
    <w:rsid w:val="00A070BB"/>
    <w:rsid w:val="00A25913"/>
    <w:rsid w:val="00A37AB9"/>
    <w:rsid w:val="00A87F67"/>
    <w:rsid w:val="00AA5826"/>
    <w:rsid w:val="00AB7A06"/>
    <w:rsid w:val="00AC44AE"/>
    <w:rsid w:val="00AE7BB1"/>
    <w:rsid w:val="00AF6C45"/>
    <w:rsid w:val="00B14F64"/>
    <w:rsid w:val="00B414E2"/>
    <w:rsid w:val="00B4465C"/>
    <w:rsid w:val="00B53220"/>
    <w:rsid w:val="00B7136B"/>
    <w:rsid w:val="00BA4519"/>
    <w:rsid w:val="00BB0167"/>
    <w:rsid w:val="00BB72B0"/>
    <w:rsid w:val="00BC590F"/>
    <w:rsid w:val="00BC5BCC"/>
    <w:rsid w:val="00BF4742"/>
    <w:rsid w:val="00C00673"/>
    <w:rsid w:val="00C06B4A"/>
    <w:rsid w:val="00C3365B"/>
    <w:rsid w:val="00C34FA9"/>
    <w:rsid w:val="00C37022"/>
    <w:rsid w:val="00C375AB"/>
    <w:rsid w:val="00C55F79"/>
    <w:rsid w:val="00C63DD1"/>
    <w:rsid w:val="00C74ED4"/>
    <w:rsid w:val="00C85C63"/>
    <w:rsid w:val="00C9496A"/>
    <w:rsid w:val="00CB1CAB"/>
    <w:rsid w:val="00CC1FCB"/>
    <w:rsid w:val="00CC6FF6"/>
    <w:rsid w:val="00CF769E"/>
    <w:rsid w:val="00D239B9"/>
    <w:rsid w:val="00D32766"/>
    <w:rsid w:val="00D50CB8"/>
    <w:rsid w:val="00DB55D6"/>
    <w:rsid w:val="00DE5682"/>
    <w:rsid w:val="00E041D4"/>
    <w:rsid w:val="00E268C1"/>
    <w:rsid w:val="00E31B75"/>
    <w:rsid w:val="00E33557"/>
    <w:rsid w:val="00E50787"/>
    <w:rsid w:val="00E53C57"/>
    <w:rsid w:val="00E72ACA"/>
    <w:rsid w:val="00E745BE"/>
    <w:rsid w:val="00E84989"/>
    <w:rsid w:val="00E90E00"/>
    <w:rsid w:val="00EB3EF5"/>
    <w:rsid w:val="00EE50AC"/>
    <w:rsid w:val="00F02B22"/>
    <w:rsid w:val="00F22D1C"/>
    <w:rsid w:val="00F25C67"/>
    <w:rsid w:val="00F34029"/>
    <w:rsid w:val="00F359D8"/>
    <w:rsid w:val="00F44F48"/>
    <w:rsid w:val="00F46E26"/>
    <w:rsid w:val="00F501A5"/>
    <w:rsid w:val="00F70E78"/>
    <w:rsid w:val="00F811DE"/>
    <w:rsid w:val="00FB0C7C"/>
    <w:rsid w:val="00FE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015F1"/>
  <w15:chartTrackingRefBased/>
  <w15:docId w15:val="{FFDAA5D4-EBBD-4EC4-9A67-ED496C3CD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554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B3EF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61BD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139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1392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139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13928"/>
    <w:rPr>
      <w:sz w:val="20"/>
      <w:szCs w:val="20"/>
    </w:rPr>
  </w:style>
  <w:style w:type="table" w:styleId="a8">
    <w:name w:val="Table Grid"/>
    <w:basedOn w:val="a1"/>
    <w:uiPriority w:val="39"/>
    <w:rsid w:val="007C1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8A3616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EB3EF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a">
    <w:name w:val="TOC Heading"/>
    <w:basedOn w:val="1"/>
    <w:next w:val="a"/>
    <w:uiPriority w:val="39"/>
    <w:unhideWhenUsed/>
    <w:qFormat/>
    <w:rsid w:val="00EB3EF5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ab">
    <w:name w:val="List Paragraph"/>
    <w:basedOn w:val="a"/>
    <w:uiPriority w:val="34"/>
    <w:qFormat/>
    <w:rsid w:val="009F7007"/>
    <w:pPr>
      <w:ind w:leftChars="200" w:left="480"/>
    </w:pPr>
  </w:style>
  <w:style w:type="character" w:styleId="ac">
    <w:name w:val="Unresolved Mention"/>
    <w:basedOn w:val="a0"/>
    <w:uiPriority w:val="99"/>
    <w:semiHidden/>
    <w:unhideWhenUsed/>
    <w:rsid w:val="007E78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2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08DBB-5259-40AC-BB59-25D4EABCD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1486</TotalTime>
  <Pages>7</Pages>
  <Words>158</Words>
  <Characters>907</Characters>
  <Application>Microsoft Office Word</Application>
  <DocSecurity>0</DocSecurity>
  <Lines>7</Lines>
  <Paragraphs>2</Paragraphs>
  <ScaleCrop>false</ScaleCrop>
  <Company>Microsoft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林香蘭</dc:creator>
  <cp:keywords/>
  <dc:description/>
  <cp:lastModifiedBy>HsiangLan Lin</cp:lastModifiedBy>
  <cp:revision>51</cp:revision>
  <dcterms:created xsi:type="dcterms:W3CDTF">2020-11-03T11:22:00Z</dcterms:created>
  <dcterms:modified xsi:type="dcterms:W3CDTF">2025-06-28T16:58:00Z</dcterms:modified>
</cp:coreProperties>
</file>